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78" w:rsidRDefault="00314C78">
      <w:pPr>
        <w:jc w:val="center"/>
        <w:rPr>
          <w:b/>
          <w:sz w:val="36"/>
          <w:szCs w:val="36"/>
          <w:u w:val="single"/>
        </w:rPr>
      </w:pPr>
    </w:p>
    <w:p w:rsidR="00314C78" w:rsidRDefault="00314C78">
      <w:pPr>
        <w:jc w:val="center"/>
        <w:rPr>
          <w:b/>
          <w:sz w:val="36"/>
          <w:szCs w:val="36"/>
          <w:u w:val="single"/>
        </w:rPr>
      </w:pPr>
    </w:p>
    <w:p w:rsidR="00C15267" w:rsidRPr="000776C6" w:rsidRDefault="00C15267">
      <w:pPr>
        <w:pStyle w:val="Heading1"/>
        <w:rPr>
          <w:rFonts w:ascii="Verdana" w:hAnsi="Verdana"/>
        </w:rPr>
      </w:pPr>
    </w:p>
    <w:p w:rsidR="00314C78" w:rsidRPr="000776C6" w:rsidRDefault="00314C78">
      <w:pPr>
        <w:pStyle w:val="Heading1"/>
        <w:rPr>
          <w:rFonts w:ascii="Verdana" w:hAnsi="Verdana"/>
        </w:rPr>
      </w:pPr>
      <w:smartTag w:uri="urn:schemas-microsoft-com:office:smarttags" w:element="place">
        <w:smartTag w:uri="urn:schemas-microsoft-com:office:smarttags" w:element="PlaceName">
          <w:r w:rsidRPr="000776C6">
            <w:rPr>
              <w:rFonts w:ascii="Verdana" w:hAnsi="Verdana"/>
            </w:rPr>
            <w:t>Colo</w:t>
          </w:r>
        </w:smartTag>
        <w:r w:rsidRPr="000776C6">
          <w:rPr>
            <w:rFonts w:ascii="Verdana" w:hAnsi="Verdana"/>
          </w:rPr>
          <w:t xml:space="preserve"> </w:t>
        </w:r>
        <w:smartTag w:uri="urn:schemas-microsoft-com:office:smarttags" w:element="PlaceName">
          <w:r w:rsidRPr="000776C6">
            <w:rPr>
              <w:rFonts w:ascii="Verdana" w:hAnsi="Verdana"/>
            </w:rPr>
            <w:t>Vale</w:t>
          </w:r>
        </w:smartTag>
        <w:r w:rsidRPr="000776C6">
          <w:rPr>
            <w:rFonts w:ascii="Verdana" w:hAnsi="Verdana"/>
          </w:rPr>
          <w:t xml:space="preserve"> </w:t>
        </w:r>
        <w:smartTag w:uri="urn:schemas-microsoft-com:office:smarttags" w:element="PlaceType">
          <w:r w:rsidRPr="000776C6">
            <w:rPr>
              <w:rFonts w:ascii="Verdana" w:hAnsi="Verdana"/>
            </w:rPr>
            <w:t>Public School</w:t>
          </w:r>
        </w:smartTag>
      </w:smartTag>
    </w:p>
    <w:p w:rsidR="00314C78" w:rsidRPr="000776C6" w:rsidRDefault="00314C78">
      <w:pPr>
        <w:jc w:val="center"/>
        <w:rPr>
          <w:rFonts w:ascii="Verdana" w:hAnsi="Verdana"/>
          <w:b/>
          <w:sz w:val="44"/>
          <w:szCs w:val="44"/>
          <w:u w:val="single"/>
        </w:rPr>
      </w:pPr>
    </w:p>
    <w:p w:rsidR="00314C78" w:rsidRPr="000776C6" w:rsidRDefault="00314C78">
      <w:pPr>
        <w:jc w:val="center"/>
        <w:rPr>
          <w:rFonts w:ascii="Verdana" w:hAnsi="Verdana"/>
          <w:b/>
          <w:sz w:val="44"/>
          <w:szCs w:val="44"/>
          <w:u w:val="single"/>
        </w:rPr>
      </w:pPr>
      <w:r w:rsidRPr="000776C6">
        <w:rPr>
          <w:rFonts w:ascii="Verdana" w:hAnsi="Verdana"/>
          <w:b/>
          <w:sz w:val="44"/>
          <w:szCs w:val="44"/>
          <w:u w:val="single"/>
        </w:rPr>
        <w:t>ANTI-BULLYING PLAN AND PROCEDURES</w:t>
      </w:r>
    </w:p>
    <w:p w:rsidR="00314C78" w:rsidRPr="000776C6" w:rsidRDefault="00314C78">
      <w:pPr>
        <w:jc w:val="center"/>
        <w:rPr>
          <w:rFonts w:ascii="Verdana" w:hAnsi="Verdana"/>
          <w:b/>
          <w:sz w:val="44"/>
          <w:szCs w:val="44"/>
          <w:u w:val="single"/>
        </w:rPr>
      </w:pPr>
    </w:p>
    <w:p w:rsidR="00314C78" w:rsidRPr="000776C6" w:rsidRDefault="008F2D30">
      <w:pPr>
        <w:jc w:val="center"/>
        <w:rPr>
          <w:rFonts w:ascii="Verdana" w:hAnsi="Verdana"/>
          <w:b/>
          <w:sz w:val="44"/>
          <w:szCs w:val="44"/>
          <w:u w:val="single"/>
        </w:rPr>
      </w:pPr>
      <w:r>
        <w:rPr>
          <w:rFonts w:ascii="Verdana" w:hAnsi="Verdana"/>
          <w:b/>
          <w:sz w:val="44"/>
          <w:szCs w:val="44"/>
          <w:u w:val="single"/>
        </w:rPr>
        <w:t>2011</w:t>
      </w:r>
    </w:p>
    <w:p w:rsidR="00314C78" w:rsidRPr="000776C6" w:rsidRDefault="00314C78">
      <w:pPr>
        <w:jc w:val="center"/>
        <w:rPr>
          <w:rFonts w:ascii="Verdana" w:hAnsi="Verdana"/>
          <w:b/>
          <w:sz w:val="36"/>
          <w:szCs w:val="36"/>
          <w:u w:val="single"/>
        </w:rPr>
      </w:pPr>
    </w:p>
    <w:p w:rsidR="00314C78" w:rsidRDefault="00314C78">
      <w:pPr>
        <w:rPr>
          <w:rFonts w:ascii="Georgia" w:hAnsi="Georgia"/>
          <w:b/>
          <w:sz w:val="36"/>
          <w:szCs w:val="36"/>
          <w:u w:val="single"/>
        </w:rPr>
      </w:pPr>
    </w:p>
    <w:p w:rsidR="00314C78" w:rsidRDefault="00314C78">
      <w:pPr>
        <w:jc w:val="center"/>
        <w:rPr>
          <w:rFonts w:ascii="Georgia" w:hAnsi="Georgia"/>
          <w:b/>
          <w:sz w:val="36"/>
          <w:szCs w:val="36"/>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95pt;height:254.35pt">
            <v:imagedata r:id="rId8" o:title=""/>
          </v:shape>
        </w:pict>
      </w:r>
    </w:p>
    <w:p w:rsidR="00314C78" w:rsidRDefault="00314C78">
      <w:pPr>
        <w:jc w:val="center"/>
        <w:rPr>
          <w:rFonts w:ascii="Georgia" w:hAnsi="Georgia"/>
          <w:b/>
          <w:sz w:val="36"/>
          <w:szCs w:val="36"/>
          <w:u w:val="single"/>
        </w:rPr>
      </w:pPr>
    </w:p>
    <w:p w:rsidR="00314C78" w:rsidRPr="000776C6" w:rsidRDefault="00314C78">
      <w:pPr>
        <w:jc w:val="center"/>
        <w:rPr>
          <w:rFonts w:ascii="Verdana" w:hAnsi="Verdana"/>
          <w:b/>
          <w:sz w:val="36"/>
          <w:szCs w:val="36"/>
          <w:u w:val="single"/>
        </w:rPr>
      </w:pPr>
    </w:p>
    <w:p w:rsidR="00314C78" w:rsidRPr="000776C6" w:rsidRDefault="00314C78">
      <w:pPr>
        <w:jc w:val="center"/>
        <w:rPr>
          <w:rFonts w:ascii="Verdana" w:hAnsi="Verdana"/>
          <w:b/>
          <w:sz w:val="36"/>
          <w:szCs w:val="36"/>
          <w:u w:val="single"/>
        </w:rPr>
      </w:pPr>
      <w:r w:rsidRPr="000776C6">
        <w:rPr>
          <w:rFonts w:ascii="Verdana" w:hAnsi="Verdana"/>
          <w:b/>
          <w:sz w:val="36"/>
          <w:szCs w:val="36"/>
          <w:u w:val="single"/>
        </w:rPr>
        <w:t>Effort Rewarded</w:t>
      </w:r>
    </w:p>
    <w:p w:rsidR="00314C78" w:rsidRPr="000776C6" w:rsidRDefault="00314C78">
      <w:pPr>
        <w:jc w:val="center"/>
        <w:rPr>
          <w:rFonts w:ascii="Verdana" w:hAnsi="Verdana"/>
          <w:b/>
          <w:sz w:val="36"/>
          <w:szCs w:val="36"/>
          <w:u w:val="single"/>
        </w:rPr>
      </w:pPr>
    </w:p>
    <w:p w:rsidR="00314C78" w:rsidRPr="000776C6" w:rsidRDefault="00314C78">
      <w:pPr>
        <w:jc w:val="center"/>
        <w:rPr>
          <w:rFonts w:ascii="Verdana" w:hAnsi="Verdana"/>
          <w:b/>
          <w:sz w:val="36"/>
          <w:szCs w:val="36"/>
          <w:u w:val="single"/>
        </w:rPr>
      </w:pPr>
    </w:p>
    <w:p w:rsidR="00314C78" w:rsidRDefault="00314C78">
      <w:pPr>
        <w:jc w:val="center"/>
        <w:rPr>
          <w:rFonts w:ascii="Georgia" w:hAnsi="Georgia"/>
          <w:b/>
          <w:sz w:val="36"/>
          <w:szCs w:val="36"/>
          <w:u w:val="single"/>
        </w:rPr>
      </w:pPr>
    </w:p>
    <w:p w:rsidR="00314C78" w:rsidRDefault="00314C78">
      <w:pPr>
        <w:jc w:val="center"/>
        <w:rPr>
          <w:rFonts w:ascii="Georgia" w:hAnsi="Georgia"/>
          <w:b/>
          <w:sz w:val="36"/>
          <w:szCs w:val="36"/>
          <w:u w:val="single"/>
        </w:rPr>
      </w:pPr>
    </w:p>
    <w:p w:rsidR="00314C78" w:rsidRPr="006F3F36" w:rsidRDefault="006F3F36">
      <w:pPr>
        <w:jc w:val="center"/>
        <w:rPr>
          <w:rFonts w:ascii="Georgia" w:hAnsi="Georgia"/>
          <w:i/>
        </w:rPr>
      </w:pPr>
      <w:r w:rsidRPr="006F3F36">
        <w:rPr>
          <w:rFonts w:ascii="Georgia" w:hAnsi="Georgia"/>
          <w:i/>
        </w:rPr>
        <w:t xml:space="preserve">Revised </w:t>
      </w:r>
      <w:r w:rsidR="008F2D30">
        <w:rPr>
          <w:rFonts w:ascii="Georgia" w:hAnsi="Georgia"/>
          <w:i/>
        </w:rPr>
        <w:t>July 2011</w:t>
      </w:r>
    </w:p>
    <w:p w:rsidR="00314C78" w:rsidRDefault="00314C78">
      <w:pPr>
        <w:jc w:val="center"/>
        <w:rPr>
          <w:rFonts w:ascii="Georgia" w:hAnsi="Georgia"/>
          <w:b/>
          <w:sz w:val="36"/>
          <w:szCs w:val="36"/>
          <w:u w:val="single"/>
        </w:rPr>
      </w:pPr>
    </w:p>
    <w:p w:rsidR="00C15267" w:rsidRDefault="00C15267">
      <w:pPr>
        <w:pStyle w:val="Heading2"/>
      </w:pPr>
    </w:p>
    <w:p w:rsidR="00314C78" w:rsidRPr="009B4D94" w:rsidRDefault="00314C78" w:rsidP="009B4D94">
      <w:pPr>
        <w:pStyle w:val="Heading2"/>
        <w:pBdr>
          <w:top w:val="single" w:sz="4" w:space="1" w:color="auto"/>
          <w:left w:val="single" w:sz="4" w:space="4" w:color="auto"/>
          <w:bottom w:val="single" w:sz="4" w:space="1" w:color="auto"/>
          <w:right w:val="single" w:sz="4" w:space="4" w:color="auto"/>
        </w:pBdr>
        <w:shd w:val="clear" w:color="auto" w:fill="F3F3F3"/>
        <w:rPr>
          <w:rFonts w:ascii="Verdana" w:hAnsi="Verdana"/>
          <w:sz w:val="28"/>
          <w:szCs w:val="28"/>
          <w:u w:val="none"/>
        </w:rPr>
      </w:pPr>
      <w:proofErr w:type="spellStart"/>
      <w:smartTag w:uri="urn:schemas-microsoft-com:office:smarttags" w:element="place">
        <w:smartTag w:uri="urn:schemas-microsoft-com:office:smarttags" w:element="PlaceName">
          <w:r w:rsidRPr="009B4D94">
            <w:rPr>
              <w:rFonts w:ascii="Verdana" w:hAnsi="Verdana"/>
              <w:sz w:val="28"/>
              <w:szCs w:val="28"/>
              <w:u w:val="none"/>
            </w:rPr>
            <w:t>Colo</w:t>
          </w:r>
        </w:smartTag>
        <w:proofErr w:type="spellEnd"/>
        <w:r w:rsidRPr="009B4D94">
          <w:rPr>
            <w:rFonts w:ascii="Verdana" w:hAnsi="Verdana"/>
            <w:sz w:val="28"/>
            <w:szCs w:val="28"/>
            <w:u w:val="none"/>
          </w:rPr>
          <w:t xml:space="preserve"> </w:t>
        </w:r>
        <w:smartTag w:uri="urn:schemas-microsoft-com:office:smarttags" w:element="PlaceName">
          <w:r w:rsidRPr="009B4D94">
            <w:rPr>
              <w:rFonts w:ascii="Verdana" w:hAnsi="Verdana"/>
              <w:sz w:val="28"/>
              <w:szCs w:val="28"/>
              <w:u w:val="none"/>
            </w:rPr>
            <w:t>Vale</w:t>
          </w:r>
        </w:smartTag>
        <w:r w:rsidRPr="009B4D94">
          <w:rPr>
            <w:rFonts w:ascii="Verdana" w:hAnsi="Verdana"/>
            <w:sz w:val="28"/>
            <w:szCs w:val="28"/>
            <w:u w:val="none"/>
          </w:rPr>
          <w:t xml:space="preserve"> </w:t>
        </w:r>
        <w:smartTag w:uri="urn:schemas-microsoft-com:office:smarttags" w:element="PlaceType">
          <w:r w:rsidRPr="009B4D94">
            <w:rPr>
              <w:rFonts w:ascii="Verdana" w:hAnsi="Verdana"/>
              <w:sz w:val="28"/>
              <w:szCs w:val="28"/>
              <w:u w:val="none"/>
            </w:rPr>
            <w:t>Public School</w:t>
          </w:r>
        </w:smartTag>
      </w:smartTag>
    </w:p>
    <w:p w:rsidR="00314C78" w:rsidRDefault="00314C78">
      <w:pPr>
        <w:jc w:val="center"/>
        <w:rPr>
          <w:rFonts w:ascii="Verdana" w:hAnsi="Verdana"/>
          <w:b/>
          <w:u w:val="single"/>
        </w:rPr>
      </w:pPr>
    </w:p>
    <w:p w:rsidR="00220888" w:rsidRPr="009B4D94" w:rsidRDefault="00220888" w:rsidP="00220888">
      <w:pPr>
        <w:jc w:val="center"/>
        <w:rPr>
          <w:rFonts w:ascii="Verdana" w:hAnsi="Verdana"/>
          <w:b/>
          <w:sz w:val="28"/>
          <w:szCs w:val="28"/>
          <w:u w:val="single"/>
        </w:rPr>
      </w:pPr>
      <w:r w:rsidRPr="009B4D94">
        <w:rPr>
          <w:rFonts w:ascii="Verdana" w:hAnsi="Verdana"/>
          <w:b/>
          <w:sz w:val="28"/>
          <w:szCs w:val="28"/>
          <w:u w:val="single"/>
        </w:rPr>
        <w:t>Abstract</w:t>
      </w:r>
    </w:p>
    <w:p w:rsidR="00220888" w:rsidRPr="00CA472F" w:rsidRDefault="00220888">
      <w:pPr>
        <w:jc w:val="center"/>
        <w:rPr>
          <w:rFonts w:ascii="Verdana" w:hAnsi="Verdana"/>
          <w:b/>
          <w:sz w:val="20"/>
          <w:szCs w:val="20"/>
          <w:u w:val="single"/>
        </w:rPr>
      </w:pPr>
    </w:p>
    <w:p w:rsidR="00314C78" w:rsidRPr="00CA472F" w:rsidRDefault="00314C78">
      <w:pPr>
        <w:rPr>
          <w:rFonts w:ascii="Verdana" w:hAnsi="Verdana"/>
          <w:sz w:val="20"/>
          <w:szCs w:val="20"/>
        </w:rPr>
      </w:pPr>
      <w:r w:rsidRPr="00CA472F">
        <w:rPr>
          <w:rFonts w:ascii="Verdana" w:hAnsi="Verdana"/>
          <w:sz w:val="20"/>
          <w:szCs w:val="20"/>
        </w:rPr>
        <w:t xml:space="preserve">This policy sets out the requirements for dealing with bullying behaviour at </w:t>
      </w:r>
      <w:smartTag w:uri="urn:schemas-microsoft-com:office:smarttags" w:element="place">
        <w:smartTag w:uri="urn:schemas-microsoft-com:office:smarttags" w:element="PlaceName">
          <w:r w:rsidRPr="00CA472F">
            <w:rPr>
              <w:rFonts w:ascii="Verdana" w:hAnsi="Verdana"/>
              <w:sz w:val="20"/>
              <w:szCs w:val="20"/>
            </w:rPr>
            <w:t>Colo</w:t>
          </w:r>
        </w:smartTag>
        <w:r w:rsidRPr="00CA472F">
          <w:rPr>
            <w:rFonts w:ascii="Verdana" w:hAnsi="Verdana"/>
            <w:sz w:val="20"/>
            <w:szCs w:val="20"/>
          </w:rPr>
          <w:t xml:space="preserve"> </w:t>
        </w:r>
        <w:smartTag w:uri="urn:schemas-microsoft-com:office:smarttags" w:element="PlaceName">
          <w:r w:rsidRPr="00CA472F">
            <w:rPr>
              <w:rFonts w:ascii="Verdana" w:hAnsi="Verdana"/>
              <w:sz w:val="20"/>
              <w:szCs w:val="20"/>
            </w:rPr>
            <w:t>Vale</w:t>
          </w:r>
        </w:smartTag>
        <w:r w:rsidRPr="00CA472F">
          <w:rPr>
            <w:rFonts w:ascii="Verdana" w:hAnsi="Verdana"/>
            <w:sz w:val="20"/>
            <w:szCs w:val="20"/>
          </w:rPr>
          <w:t xml:space="preserve"> </w:t>
        </w:r>
        <w:smartTag w:uri="urn:schemas-microsoft-com:office:smarttags" w:element="PlaceType">
          <w:r w:rsidRPr="00CA472F">
            <w:rPr>
              <w:rFonts w:ascii="Verdana" w:hAnsi="Verdana"/>
              <w:sz w:val="20"/>
              <w:szCs w:val="20"/>
            </w:rPr>
            <w:t>Public School</w:t>
          </w:r>
        </w:smartTag>
      </w:smartTag>
      <w:r w:rsidRPr="00CA472F">
        <w:rPr>
          <w:rFonts w:ascii="Verdana" w:hAnsi="Verdana"/>
          <w:sz w:val="20"/>
          <w:szCs w:val="20"/>
        </w:rPr>
        <w:t>. It includes a framework and procedures to implement strategies in identifyi</w:t>
      </w:r>
      <w:r w:rsidR="005611F5" w:rsidRPr="00CA472F">
        <w:rPr>
          <w:rFonts w:ascii="Verdana" w:hAnsi="Verdana"/>
          <w:sz w:val="20"/>
          <w:szCs w:val="20"/>
        </w:rPr>
        <w:t>ng, reporting and dealing with b</w:t>
      </w:r>
      <w:r w:rsidRPr="00CA472F">
        <w:rPr>
          <w:rFonts w:ascii="Verdana" w:hAnsi="Verdana"/>
          <w:sz w:val="20"/>
          <w:szCs w:val="20"/>
        </w:rPr>
        <w:t>ullying behaviours. This plan complements the schools Student Welfare, Discipline</w:t>
      </w:r>
      <w:r w:rsidR="009B4D94" w:rsidRPr="00CA472F">
        <w:rPr>
          <w:rFonts w:ascii="Verdana" w:hAnsi="Verdana"/>
          <w:sz w:val="20"/>
          <w:szCs w:val="20"/>
        </w:rPr>
        <w:t xml:space="preserve"> Policy</w:t>
      </w:r>
      <w:r w:rsidRPr="00CA472F">
        <w:rPr>
          <w:rFonts w:ascii="Verdana" w:hAnsi="Verdana"/>
          <w:sz w:val="20"/>
          <w:szCs w:val="20"/>
        </w:rPr>
        <w:t xml:space="preserve"> and </w:t>
      </w:r>
      <w:r w:rsidR="009B4D94" w:rsidRPr="00CA472F">
        <w:rPr>
          <w:rFonts w:ascii="Verdana" w:hAnsi="Verdana"/>
          <w:sz w:val="20"/>
          <w:szCs w:val="20"/>
        </w:rPr>
        <w:t>Values, Rules and Responsibilities</w:t>
      </w:r>
      <w:r w:rsidRPr="00CA472F">
        <w:rPr>
          <w:rFonts w:ascii="Verdana" w:hAnsi="Verdana"/>
          <w:sz w:val="20"/>
          <w:szCs w:val="20"/>
        </w:rPr>
        <w:t>.</w:t>
      </w:r>
    </w:p>
    <w:p w:rsidR="00314C78" w:rsidRPr="000776C6" w:rsidRDefault="00314C78">
      <w:pPr>
        <w:rPr>
          <w:rFonts w:ascii="Verdana" w:hAnsi="Verdana"/>
        </w:rPr>
      </w:pPr>
    </w:p>
    <w:p w:rsidR="00314C78" w:rsidRPr="009B4D94" w:rsidRDefault="00314C78">
      <w:pPr>
        <w:jc w:val="center"/>
        <w:rPr>
          <w:rFonts w:ascii="Verdana" w:hAnsi="Verdana"/>
          <w:b/>
          <w:sz w:val="28"/>
          <w:szCs w:val="28"/>
          <w:u w:val="single"/>
        </w:rPr>
      </w:pPr>
      <w:r w:rsidRPr="009B4D94">
        <w:rPr>
          <w:rFonts w:ascii="Verdana" w:hAnsi="Verdana"/>
          <w:b/>
          <w:sz w:val="28"/>
          <w:szCs w:val="28"/>
          <w:u w:val="single"/>
        </w:rPr>
        <w:t>Context</w:t>
      </w:r>
    </w:p>
    <w:p w:rsidR="00314C78" w:rsidRPr="00CA472F" w:rsidRDefault="00314C78">
      <w:pPr>
        <w:jc w:val="center"/>
        <w:rPr>
          <w:rFonts w:ascii="Verdana" w:hAnsi="Verdana"/>
          <w:b/>
          <w:sz w:val="20"/>
          <w:szCs w:val="20"/>
          <w:u w:val="single"/>
        </w:rPr>
      </w:pPr>
    </w:p>
    <w:p w:rsidR="00314C78" w:rsidRPr="00CA472F" w:rsidRDefault="00314C78">
      <w:pPr>
        <w:numPr>
          <w:ilvl w:val="0"/>
          <w:numId w:val="1"/>
        </w:numPr>
        <w:rPr>
          <w:rFonts w:ascii="Verdana" w:hAnsi="Verdana"/>
          <w:sz w:val="20"/>
          <w:szCs w:val="20"/>
        </w:rPr>
      </w:pPr>
      <w:r w:rsidRPr="00CA472F">
        <w:rPr>
          <w:rFonts w:ascii="Verdana" w:hAnsi="Verdana"/>
          <w:sz w:val="20"/>
          <w:szCs w:val="20"/>
        </w:rPr>
        <w:t>Colo Vale Public School</w:t>
      </w:r>
      <w:r w:rsidR="005611F5" w:rsidRPr="00CA472F">
        <w:rPr>
          <w:rFonts w:ascii="Verdana" w:hAnsi="Verdana"/>
          <w:sz w:val="20"/>
          <w:szCs w:val="20"/>
        </w:rPr>
        <w:t xml:space="preserve"> fosters </w:t>
      </w:r>
      <w:r w:rsidRPr="00CA472F">
        <w:rPr>
          <w:rFonts w:ascii="Verdana" w:hAnsi="Verdana"/>
          <w:sz w:val="20"/>
          <w:szCs w:val="20"/>
        </w:rPr>
        <w:t>an inclusive environment, where diver</w:t>
      </w:r>
      <w:r w:rsidR="00D11C1E">
        <w:rPr>
          <w:rFonts w:ascii="Verdana" w:hAnsi="Verdana"/>
          <w:sz w:val="20"/>
          <w:szCs w:val="20"/>
        </w:rPr>
        <w:t xml:space="preserve">sity is affirmed and individual </w:t>
      </w:r>
      <w:r w:rsidRPr="00CA472F">
        <w:rPr>
          <w:rFonts w:ascii="Verdana" w:hAnsi="Verdana"/>
          <w:sz w:val="20"/>
          <w:szCs w:val="20"/>
        </w:rPr>
        <w:t>differences are respected.</w:t>
      </w:r>
    </w:p>
    <w:p w:rsidR="00314C78" w:rsidRPr="00CA472F" w:rsidRDefault="00314C78">
      <w:pPr>
        <w:numPr>
          <w:ilvl w:val="0"/>
          <w:numId w:val="1"/>
        </w:numPr>
        <w:rPr>
          <w:rFonts w:ascii="Verdana" w:hAnsi="Verdana"/>
          <w:sz w:val="20"/>
          <w:szCs w:val="20"/>
        </w:rPr>
      </w:pPr>
      <w:r w:rsidRPr="00CA472F">
        <w:rPr>
          <w:rFonts w:ascii="Verdana" w:hAnsi="Verdana"/>
          <w:sz w:val="20"/>
          <w:szCs w:val="20"/>
        </w:rPr>
        <w:t>Quality education is provided for students to meet their learning needs in a secure, ordered and supportive environment.</w:t>
      </w:r>
    </w:p>
    <w:p w:rsidR="00314C78" w:rsidRPr="00CA472F" w:rsidRDefault="005611F5">
      <w:pPr>
        <w:numPr>
          <w:ilvl w:val="0"/>
          <w:numId w:val="1"/>
        </w:numPr>
        <w:rPr>
          <w:rFonts w:ascii="Verdana" w:hAnsi="Verdana"/>
          <w:sz w:val="20"/>
          <w:szCs w:val="20"/>
        </w:rPr>
      </w:pPr>
      <w:r w:rsidRPr="00CA472F">
        <w:rPr>
          <w:rFonts w:ascii="Verdana" w:hAnsi="Verdana"/>
          <w:sz w:val="20"/>
          <w:szCs w:val="20"/>
        </w:rPr>
        <w:t>The focus of quality e</w:t>
      </w:r>
      <w:r w:rsidR="00314C78" w:rsidRPr="00CA472F">
        <w:rPr>
          <w:rFonts w:ascii="Verdana" w:hAnsi="Verdana"/>
          <w:sz w:val="20"/>
          <w:szCs w:val="20"/>
        </w:rPr>
        <w:t>ducation is for students to learn and grow with confidence. Students develop best in schools where t</w:t>
      </w:r>
      <w:r w:rsidRPr="00CA472F">
        <w:rPr>
          <w:rFonts w:ascii="Verdana" w:hAnsi="Verdana"/>
          <w:sz w:val="20"/>
          <w:szCs w:val="20"/>
        </w:rPr>
        <w:t>eaching and learning occur in an environment that supports s</w:t>
      </w:r>
      <w:r w:rsidR="00314C78" w:rsidRPr="00CA472F">
        <w:rPr>
          <w:rFonts w:ascii="Verdana" w:hAnsi="Verdana"/>
          <w:sz w:val="20"/>
          <w:szCs w:val="20"/>
        </w:rPr>
        <w:t>tudent welfare.</w:t>
      </w:r>
    </w:p>
    <w:p w:rsidR="00314C78" w:rsidRPr="00CA472F" w:rsidRDefault="00314C78">
      <w:pPr>
        <w:numPr>
          <w:ilvl w:val="0"/>
          <w:numId w:val="1"/>
        </w:numPr>
        <w:rPr>
          <w:rFonts w:ascii="Verdana" w:hAnsi="Verdana"/>
          <w:sz w:val="20"/>
          <w:szCs w:val="20"/>
        </w:rPr>
      </w:pPr>
      <w:r w:rsidRPr="00CA472F">
        <w:rPr>
          <w:rFonts w:ascii="Verdana" w:hAnsi="Verdana"/>
          <w:sz w:val="20"/>
          <w:szCs w:val="20"/>
        </w:rPr>
        <w:t>The well-being, safety and health of students inform school policies, programs and practices.</w:t>
      </w:r>
    </w:p>
    <w:p w:rsidR="00314C78" w:rsidRPr="00CA472F" w:rsidRDefault="00314C78">
      <w:pPr>
        <w:numPr>
          <w:ilvl w:val="0"/>
          <w:numId w:val="1"/>
        </w:numPr>
        <w:rPr>
          <w:rFonts w:ascii="Verdana" w:hAnsi="Verdana"/>
          <w:sz w:val="20"/>
          <w:szCs w:val="20"/>
        </w:rPr>
      </w:pPr>
      <w:r w:rsidRPr="00CA472F">
        <w:rPr>
          <w:rFonts w:ascii="Verdana" w:hAnsi="Verdana"/>
          <w:sz w:val="20"/>
          <w:szCs w:val="20"/>
        </w:rPr>
        <w:t>Partnership with parents, care-givers, students and the wider community is central to the success of this process.</w:t>
      </w:r>
    </w:p>
    <w:p w:rsidR="00314C78" w:rsidRPr="00CA472F" w:rsidRDefault="00314C78">
      <w:pPr>
        <w:ind w:left="360"/>
        <w:rPr>
          <w:rFonts w:ascii="Verdana" w:hAnsi="Verdana"/>
          <w:sz w:val="20"/>
          <w:szCs w:val="20"/>
        </w:rPr>
      </w:pPr>
    </w:p>
    <w:p w:rsidR="00314C78" w:rsidRPr="00CA472F" w:rsidRDefault="00314C78">
      <w:pPr>
        <w:ind w:left="360"/>
        <w:rPr>
          <w:rFonts w:ascii="Verdana" w:hAnsi="Verdana"/>
          <w:sz w:val="20"/>
          <w:szCs w:val="20"/>
        </w:rPr>
      </w:pPr>
    </w:p>
    <w:p w:rsidR="00314C78" w:rsidRPr="000776C6" w:rsidRDefault="00314C78">
      <w:pPr>
        <w:ind w:firstLine="360"/>
        <w:rPr>
          <w:rFonts w:ascii="Verdana" w:hAnsi="Verdana"/>
        </w:rPr>
      </w:pPr>
    </w:p>
    <w:p w:rsidR="00314C78" w:rsidRPr="00B309C9" w:rsidRDefault="00314C78" w:rsidP="00220888">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sz w:val="28"/>
          <w:szCs w:val="28"/>
        </w:rPr>
      </w:pPr>
      <w:r w:rsidRPr="00B309C9">
        <w:rPr>
          <w:rFonts w:ascii="Verdana" w:hAnsi="Verdana"/>
          <w:b/>
          <w:sz w:val="28"/>
          <w:szCs w:val="28"/>
        </w:rPr>
        <w:t>Policy Statement</w:t>
      </w:r>
    </w:p>
    <w:p w:rsidR="00314C78" w:rsidRPr="000776C6" w:rsidRDefault="00314C78">
      <w:pPr>
        <w:rPr>
          <w:rFonts w:ascii="Verdana" w:hAnsi="Verdana"/>
          <w:b/>
          <w:u w:val="single"/>
        </w:rPr>
      </w:pPr>
    </w:p>
    <w:p w:rsidR="00314C78" w:rsidRPr="000776C6" w:rsidRDefault="00314C78">
      <w:pPr>
        <w:jc w:val="center"/>
        <w:rPr>
          <w:rFonts w:ascii="Verdana" w:hAnsi="Verdana"/>
          <w:b/>
          <w:u w:val="single"/>
        </w:rPr>
      </w:pPr>
      <w:r w:rsidRPr="000776C6">
        <w:rPr>
          <w:rFonts w:ascii="Verdana" w:hAnsi="Verdana"/>
          <w:b/>
          <w:u w:val="single"/>
        </w:rPr>
        <w:t>Bullying is serious and is NOT acceptable in any form</w:t>
      </w:r>
    </w:p>
    <w:p w:rsidR="00314C78" w:rsidRPr="00CA472F" w:rsidRDefault="00314C78">
      <w:pPr>
        <w:rPr>
          <w:rFonts w:ascii="Verdana" w:hAnsi="Verdana"/>
          <w:b/>
          <w:sz w:val="20"/>
          <w:szCs w:val="20"/>
          <w:u w:val="single"/>
        </w:rPr>
      </w:pPr>
    </w:p>
    <w:p w:rsidR="00314C78" w:rsidRPr="00CA472F" w:rsidRDefault="00314C78">
      <w:pPr>
        <w:rPr>
          <w:rFonts w:ascii="Verdana" w:hAnsi="Verdana"/>
          <w:sz w:val="20"/>
          <w:szCs w:val="20"/>
        </w:rPr>
      </w:pPr>
      <w:r w:rsidRPr="00CA472F">
        <w:rPr>
          <w:rFonts w:ascii="Verdana" w:hAnsi="Verdana"/>
          <w:sz w:val="20"/>
          <w:szCs w:val="20"/>
        </w:rPr>
        <w:t>Students have the right to expect that they will spend the school day free from the fear</w:t>
      </w:r>
      <w:r w:rsidR="005611F5" w:rsidRPr="00CA472F">
        <w:rPr>
          <w:rFonts w:ascii="Verdana" w:hAnsi="Verdana"/>
          <w:sz w:val="20"/>
          <w:szCs w:val="20"/>
        </w:rPr>
        <w:t xml:space="preserve"> and experience</w:t>
      </w:r>
      <w:r w:rsidRPr="00CA472F">
        <w:rPr>
          <w:rFonts w:ascii="Verdana" w:hAnsi="Verdana"/>
          <w:sz w:val="20"/>
          <w:szCs w:val="20"/>
        </w:rPr>
        <w:t xml:space="preserve"> of bullying, harassment and intimidation. This includes bullying behaviour from students and adults.</w:t>
      </w:r>
    </w:p>
    <w:p w:rsidR="00314C78" w:rsidRPr="00CA472F" w:rsidRDefault="00314C78">
      <w:pPr>
        <w:rPr>
          <w:rFonts w:ascii="Verdana" w:hAnsi="Verdana"/>
          <w:sz w:val="20"/>
          <w:szCs w:val="20"/>
        </w:rPr>
      </w:pPr>
    </w:p>
    <w:p w:rsidR="00314C78" w:rsidRPr="00CA472F" w:rsidRDefault="00314C78">
      <w:pPr>
        <w:rPr>
          <w:rFonts w:ascii="Verdana" w:hAnsi="Verdana"/>
          <w:sz w:val="20"/>
          <w:szCs w:val="20"/>
        </w:rPr>
      </w:pPr>
      <w:r w:rsidRPr="00CA472F">
        <w:rPr>
          <w:rFonts w:ascii="Verdana" w:hAnsi="Verdana"/>
          <w:sz w:val="20"/>
          <w:szCs w:val="20"/>
        </w:rPr>
        <w:t xml:space="preserve">Bullying has long term effects on those engaging in bullying behaviour, those who are the subjects of bullying behaviour and the onlookers or bystanders. </w:t>
      </w:r>
    </w:p>
    <w:p w:rsidR="00220888" w:rsidRPr="00CA472F" w:rsidRDefault="00220888">
      <w:pPr>
        <w:rPr>
          <w:rFonts w:ascii="Verdana" w:hAnsi="Verdana"/>
          <w:sz w:val="20"/>
          <w:szCs w:val="20"/>
        </w:rPr>
      </w:pPr>
    </w:p>
    <w:p w:rsidR="00314C78" w:rsidRPr="00CA472F" w:rsidRDefault="005611F5">
      <w:pPr>
        <w:rPr>
          <w:rFonts w:ascii="Verdana" w:hAnsi="Verdana"/>
          <w:sz w:val="20"/>
          <w:szCs w:val="20"/>
        </w:rPr>
      </w:pPr>
      <w:r w:rsidRPr="00CA472F">
        <w:rPr>
          <w:rFonts w:ascii="Verdana" w:hAnsi="Verdana"/>
          <w:sz w:val="20"/>
          <w:szCs w:val="20"/>
        </w:rPr>
        <w:t xml:space="preserve">Bullying </w:t>
      </w:r>
      <w:r w:rsidR="00314C78" w:rsidRPr="00CA472F">
        <w:rPr>
          <w:rFonts w:ascii="Verdana" w:hAnsi="Verdana"/>
          <w:sz w:val="20"/>
          <w:szCs w:val="20"/>
        </w:rPr>
        <w:t>devalues, isolates and frightens and has a direct effect on an individual’s ability to achieve.</w:t>
      </w:r>
    </w:p>
    <w:p w:rsidR="00314C78" w:rsidRPr="00CA472F" w:rsidRDefault="00314C78">
      <w:pPr>
        <w:rPr>
          <w:rFonts w:ascii="Verdana" w:hAnsi="Verdana"/>
          <w:sz w:val="20"/>
          <w:szCs w:val="20"/>
        </w:rPr>
      </w:pPr>
    </w:p>
    <w:p w:rsidR="00314C78" w:rsidRPr="00CA472F" w:rsidRDefault="00314C78">
      <w:pPr>
        <w:rPr>
          <w:rFonts w:ascii="Verdana" w:hAnsi="Verdana"/>
          <w:sz w:val="20"/>
          <w:szCs w:val="20"/>
        </w:rPr>
      </w:pPr>
      <w:r w:rsidRPr="00CA472F">
        <w:rPr>
          <w:rFonts w:ascii="Verdana" w:hAnsi="Verdana"/>
          <w:sz w:val="20"/>
          <w:szCs w:val="20"/>
        </w:rPr>
        <w:t>Teachers, students, parents, caregivers and members of the wider community have a responsibility to work together to address bullying.</w:t>
      </w:r>
    </w:p>
    <w:p w:rsidR="00CA472F" w:rsidRDefault="00CA472F">
      <w:pPr>
        <w:jc w:val="center"/>
        <w:rPr>
          <w:rFonts w:ascii="Verdana" w:hAnsi="Verdana"/>
          <w:b/>
          <w:u w:val="single"/>
        </w:rPr>
      </w:pPr>
    </w:p>
    <w:p w:rsidR="00CA472F" w:rsidRDefault="00CA472F">
      <w:pPr>
        <w:jc w:val="center"/>
        <w:rPr>
          <w:rFonts w:ascii="Verdana" w:hAnsi="Verdana"/>
          <w:b/>
          <w:u w:val="single"/>
        </w:rPr>
      </w:pPr>
    </w:p>
    <w:p w:rsidR="00B309C9" w:rsidRDefault="00B309C9">
      <w:pPr>
        <w:jc w:val="center"/>
        <w:rPr>
          <w:rFonts w:ascii="Verdana" w:hAnsi="Verdana"/>
          <w:b/>
          <w:u w:val="single"/>
        </w:rPr>
      </w:pPr>
    </w:p>
    <w:p w:rsidR="00B309C9" w:rsidRDefault="00B309C9">
      <w:pPr>
        <w:jc w:val="center"/>
        <w:rPr>
          <w:rFonts w:ascii="Verdana" w:hAnsi="Verdana"/>
          <w:b/>
          <w:u w:val="single"/>
        </w:rPr>
      </w:pPr>
    </w:p>
    <w:p w:rsidR="00B309C9" w:rsidRDefault="00B309C9">
      <w:pPr>
        <w:jc w:val="center"/>
        <w:rPr>
          <w:rFonts w:ascii="Verdana" w:hAnsi="Verdana"/>
          <w:b/>
          <w:u w:val="single"/>
        </w:rPr>
      </w:pPr>
    </w:p>
    <w:p w:rsidR="00B309C9" w:rsidRDefault="00B309C9">
      <w:pPr>
        <w:jc w:val="center"/>
        <w:rPr>
          <w:rFonts w:ascii="Verdana" w:hAnsi="Verdana"/>
          <w:b/>
          <w:u w:val="single"/>
        </w:rPr>
      </w:pPr>
    </w:p>
    <w:p w:rsidR="00B309C9" w:rsidRDefault="00B309C9">
      <w:pPr>
        <w:jc w:val="center"/>
        <w:rPr>
          <w:rFonts w:ascii="Verdana" w:hAnsi="Verdana"/>
          <w:b/>
          <w:u w:val="single"/>
        </w:rPr>
      </w:pPr>
    </w:p>
    <w:p w:rsidR="00B309C9" w:rsidRDefault="00B309C9">
      <w:pPr>
        <w:jc w:val="center"/>
        <w:rPr>
          <w:rFonts w:ascii="Verdana" w:hAnsi="Verdana"/>
          <w:b/>
          <w:u w:val="single"/>
        </w:rPr>
      </w:pPr>
    </w:p>
    <w:p w:rsidR="00B309C9" w:rsidRDefault="00B309C9">
      <w:pPr>
        <w:jc w:val="center"/>
        <w:rPr>
          <w:rFonts w:ascii="Verdana" w:hAnsi="Verdana"/>
          <w:b/>
          <w:u w:val="single"/>
        </w:rPr>
      </w:pPr>
    </w:p>
    <w:p w:rsidR="00CA472F" w:rsidRDefault="00CA472F">
      <w:pPr>
        <w:jc w:val="center"/>
        <w:rPr>
          <w:rFonts w:ascii="Verdana" w:hAnsi="Verdana"/>
          <w:b/>
          <w:u w:val="single"/>
        </w:rPr>
      </w:pPr>
    </w:p>
    <w:p w:rsidR="00CA472F" w:rsidRPr="00B309C9" w:rsidRDefault="00CA472F">
      <w:pPr>
        <w:jc w:val="center"/>
        <w:rPr>
          <w:rFonts w:ascii="Verdana" w:hAnsi="Verdana"/>
          <w:b/>
          <w:u w:val="single"/>
        </w:rPr>
      </w:pPr>
    </w:p>
    <w:p w:rsidR="00CA472F" w:rsidRPr="00B309C9" w:rsidRDefault="00CA472F">
      <w:pPr>
        <w:jc w:val="center"/>
        <w:rPr>
          <w:rFonts w:ascii="Verdana" w:hAnsi="Verdana"/>
          <w:b/>
          <w:u w:val="single"/>
        </w:rPr>
      </w:pPr>
    </w:p>
    <w:p w:rsidR="00CA472F" w:rsidRPr="00B309C9" w:rsidRDefault="00CA472F">
      <w:pPr>
        <w:jc w:val="center"/>
        <w:rPr>
          <w:rFonts w:ascii="Verdana" w:hAnsi="Verdana"/>
          <w:b/>
          <w:u w:val="single"/>
        </w:rPr>
      </w:pPr>
    </w:p>
    <w:p w:rsidR="00B309C9" w:rsidRPr="00B309C9" w:rsidRDefault="00B309C9" w:rsidP="00B309C9">
      <w:pPr>
        <w:pStyle w:val="Heading1"/>
        <w:pBdr>
          <w:top w:val="single" w:sz="4" w:space="1" w:color="auto" w:shadow="1"/>
          <w:left w:val="single" w:sz="4" w:space="4" w:color="auto" w:shadow="1"/>
          <w:bottom w:val="single" w:sz="4" w:space="1" w:color="auto" w:shadow="1"/>
          <w:right w:val="single" w:sz="4" w:space="4" w:color="auto" w:shadow="1"/>
        </w:pBdr>
        <w:shd w:val="pct10" w:color="auto" w:fill="FFFFFF"/>
        <w:rPr>
          <w:rFonts w:ascii="Arial" w:hAnsi="Arial" w:cs="Arial"/>
          <w:bCs/>
          <w:caps/>
          <w:sz w:val="24"/>
        </w:rPr>
      </w:pPr>
      <w:r w:rsidRPr="00B309C9">
        <w:rPr>
          <w:rFonts w:ascii="Arial" w:hAnsi="Arial" w:cs="Arial"/>
          <w:bCs/>
          <w:caps/>
          <w:sz w:val="24"/>
        </w:rPr>
        <w:t xml:space="preserve">AT </w:t>
      </w:r>
      <w:smartTag w:uri="urn:schemas-microsoft-com:office:smarttags" w:element="place">
        <w:smartTag w:uri="urn:schemas-microsoft-com:office:smarttags" w:element="PlaceName">
          <w:r w:rsidRPr="00B309C9">
            <w:rPr>
              <w:rFonts w:ascii="Arial" w:hAnsi="Arial" w:cs="Arial"/>
              <w:bCs/>
              <w:caps/>
              <w:sz w:val="24"/>
            </w:rPr>
            <w:t>Colo</w:t>
          </w:r>
        </w:smartTag>
        <w:r w:rsidRPr="00B309C9">
          <w:rPr>
            <w:rFonts w:ascii="Arial" w:hAnsi="Arial" w:cs="Arial"/>
            <w:bCs/>
            <w:caps/>
            <w:sz w:val="24"/>
          </w:rPr>
          <w:t xml:space="preserve"> </w:t>
        </w:r>
        <w:smartTag w:uri="urn:schemas-microsoft-com:office:smarttags" w:element="PlaceName">
          <w:r w:rsidRPr="00B309C9">
            <w:rPr>
              <w:rFonts w:ascii="Arial" w:hAnsi="Arial" w:cs="Arial"/>
              <w:bCs/>
              <w:caps/>
              <w:sz w:val="24"/>
            </w:rPr>
            <w:t>Vale</w:t>
          </w:r>
        </w:smartTag>
        <w:r w:rsidRPr="00B309C9">
          <w:rPr>
            <w:rFonts w:ascii="Arial" w:hAnsi="Arial" w:cs="Arial"/>
            <w:bCs/>
            <w:caps/>
            <w:sz w:val="24"/>
          </w:rPr>
          <w:t xml:space="preserve"> </w:t>
        </w:r>
        <w:smartTag w:uri="urn:schemas-microsoft-com:office:smarttags" w:element="PlaceType">
          <w:r w:rsidRPr="00B309C9">
            <w:rPr>
              <w:rFonts w:ascii="Arial" w:hAnsi="Arial" w:cs="Arial"/>
              <w:bCs/>
              <w:caps/>
              <w:sz w:val="24"/>
            </w:rPr>
            <w:t>Public SCHOOL</w:t>
          </w:r>
        </w:smartTag>
      </w:smartTag>
      <w:r w:rsidRPr="00B309C9">
        <w:rPr>
          <w:rFonts w:ascii="Arial" w:hAnsi="Arial" w:cs="Arial"/>
          <w:bCs/>
          <w:caps/>
          <w:sz w:val="24"/>
        </w:rPr>
        <w:t xml:space="preserve"> WE follow a philosophy of respect</w:t>
      </w:r>
    </w:p>
    <w:p w:rsidR="00B309C9" w:rsidRPr="00B309C9" w:rsidRDefault="00B309C9" w:rsidP="00B309C9">
      <w:pPr>
        <w:rPr>
          <w:rFonts w:ascii="Verdana" w:hAnsi="Verdana"/>
        </w:rPr>
      </w:pPr>
    </w:p>
    <w:p w:rsidR="00B309C9" w:rsidRPr="00B309C9" w:rsidRDefault="00B309C9" w:rsidP="00B309C9">
      <w:pPr>
        <w:rPr>
          <w:rFonts w:ascii="Verdana" w:hAnsi="Verdana"/>
        </w:rPr>
      </w:pPr>
    </w:p>
    <w:p w:rsidR="00B309C9" w:rsidRPr="00A627FB" w:rsidRDefault="00B309C9" w:rsidP="00B309C9">
      <w:pPr>
        <w:jc w:val="center"/>
        <w:rPr>
          <w:rFonts w:ascii="Verdana" w:hAnsi="Verdana"/>
        </w:rPr>
      </w:pPr>
      <w:r w:rsidRPr="00A627FB">
        <w:rPr>
          <w:rFonts w:ascii="Verdana" w:hAnsi="Verdana"/>
        </w:rPr>
        <w:t>Respect Yourself</w:t>
      </w:r>
    </w:p>
    <w:p w:rsidR="00B309C9" w:rsidRPr="00A627FB" w:rsidRDefault="00B309C9" w:rsidP="00B309C9">
      <w:pPr>
        <w:jc w:val="center"/>
        <w:rPr>
          <w:rFonts w:ascii="Verdana" w:hAnsi="Verdana"/>
        </w:rPr>
      </w:pPr>
    </w:p>
    <w:p w:rsidR="00B309C9" w:rsidRPr="00A627FB" w:rsidRDefault="00B309C9" w:rsidP="00B309C9">
      <w:pPr>
        <w:jc w:val="center"/>
        <w:rPr>
          <w:rFonts w:ascii="Verdana" w:hAnsi="Verdana"/>
        </w:rPr>
      </w:pPr>
      <w:r w:rsidRPr="00A627FB">
        <w:rPr>
          <w:rFonts w:ascii="Verdana" w:hAnsi="Verdana"/>
        </w:rPr>
        <w:t>We do this by ensuring we take responsibility for our learning and behaviour.</w:t>
      </w:r>
    </w:p>
    <w:p w:rsidR="00B309C9" w:rsidRPr="00A627FB" w:rsidRDefault="00B309C9" w:rsidP="00B309C9">
      <w:pPr>
        <w:jc w:val="center"/>
        <w:rPr>
          <w:rFonts w:ascii="Verdana" w:hAnsi="Verdana"/>
        </w:rPr>
      </w:pPr>
    </w:p>
    <w:p w:rsidR="00B309C9" w:rsidRPr="00A627FB" w:rsidRDefault="00B309C9" w:rsidP="00B309C9">
      <w:pPr>
        <w:jc w:val="center"/>
        <w:rPr>
          <w:rFonts w:ascii="Verdana" w:hAnsi="Verdana"/>
        </w:rPr>
      </w:pPr>
    </w:p>
    <w:p w:rsidR="00B309C9" w:rsidRPr="00A627FB" w:rsidRDefault="00B309C9" w:rsidP="00B309C9">
      <w:pPr>
        <w:jc w:val="center"/>
        <w:rPr>
          <w:rFonts w:ascii="Verdana" w:hAnsi="Verdana"/>
        </w:rPr>
      </w:pPr>
    </w:p>
    <w:p w:rsidR="00B309C9" w:rsidRDefault="00B309C9" w:rsidP="00B309C9">
      <w:pPr>
        <w:jc w:val="center"/>
        <w:rPr>
          <w:rFonts w:ascii="Verdana" w:hAnsi="Verdana"/>
        </w:rPr>
      </w:pPr>
      <w:r w:rsidRPr="00A627FB">
        <w:rPr>
          <w:rFonts w:ascii="Verdana" w:hAnsi="Verdana"/>
        </w:rPr>
        <w:t>Respect Others</w:t>
      </w:r>
    </w:p>
    <w:p w:rsidR="002C4952" w:rsidRDefault="002C4952" w:rsidP="00B309C9">
      <w:pPr>
        <w:jc w:val="center"/>
        <w:rPr>
          <w:rFonts w:ascii="Verdana" w:hAnsi="Verdana"/>
        </w:rPr>
      </w:pPr>
    </w:p>
    <w:p w:rsidR="002C4952" w:rsidRPr="00A627FB" w:rsidRDefault="002C4952" w:rsidP="002C4952">
      <w:pPr>
        <w:jc w:val="center"/>
        <w:rPr>
          <w:rFonts w:ascii="Verdana" w:hAnsi="Verdana"/>
        </w:rPr>
      </w:pPr>
      <w:r>
        <w:rPr>
          <w:rFonts w:ascii="Verdana" w:hAnsi="Verdana"/>
        </w:rPr>
        <w:t>Do not hurt anyone by what we say and what we do.</w:t>
      </w:r>
    </w:p>
    <w:p w:rsidR="00B309C9" w:rsidRPr="00A627FB" w:rsidRDefault="002C4952" w:rsidP="002C4952">
      <w:pPr>
        <w:rPr>
          <w:rFonts w:ascii="Verdana" w:hAnsi="Verdana"/>
        </w:rPr>
      </w:pPr>
      <w:r>
        <w:rPr>
          <w:rFonts w:ascii="Verdana" w:hAnsi="Verdana"/>
        </w:rPr>
        <w:t xml:space="preserve">                </w:t>
      </w:r>
      <w:r w:rsidR="00B309C9" w:rsidRPr="00A627FB">
        <w:rPr>
          <w:rFonts w:ascii="Verdana" w:hAnsi="Verdana"/>
        </w:rPr>
        <w:t>We do this by working with others in a positive way.</w:t>
      </w:r>
    </w:p>
    <w:p w:rsidR="00B309C9" w:rsidRPr="00A627FB" w:rsidRDefault="00B309C9" w:rsidP="002C4952">
      <w:pPr>
        <w:jc w:val="center"/>
        <w:rPr>
          <w:rFonts w:ascii="Verdana" w:hAnsi="Verdana"/>
        </w:rPr>
      </w:pPr>
    </w:p>
    <w:p w:rsidR="00B309C9" w:rsidRPr="00A627FB" w:rsidRDefault="00B309C9" w:rsidP="00B309C9">
      <w:pPr>
        <w:jc w:val="center"/>
        <w:rPr>
          <w:rFonts w:ascii="Verdana" w:hAnsi="Verdana"/>
        </w:rPr>
      </w:pPr>
    </w:p>
    <w:p w:rsidR="00B309C9" w:rsidRPr="00A627FB" w:rsidRDefault="00B309C9" w:rsidP="00B309C9">
      <w:pPr>
        <w:jc w:val="center"/>
        <w:rPr>
          <w:rFonts w:ascii="Verdana" w:hAnsi="Verdana"/>
        </w:rPr>
      </w:pPr>
    </w:p>
    <w:p w:rsidR="00B309C9" w:rsidRPr="00A627FB" w:rsidRDefault="00B309C9" w:rsidP="00B309C9">
      <w:pPr>
        <w:jc w:val="center"/>
        <w:rPr>
          <w:rFonts w:ascii="Verdana" w:hAnsi="Verdana"/>
        </w:rPr>
      </w:pPr>
      <w:r w:rsidRPr="00A627FB">
        <w:rPr>
          <w:rFonts w:ascii="Verdana" w:hAnsi="Verdana"/>
        </w:rPr>
        <w:t>Respect the Environment</w:t>
      </w:r>
    </w:p>
    <w:p w:rsidR="00B309C9" w:rsidRPr="00A627FB" w:rsidRDefault="00B309C9" w:rsidP="00B309C9">
      <w:pPr>
        <w:jc w:val="center"/>
        <w:rPr>
          <w:rFonts w:ascii="Verdana" w:hAnsi="Verdana"/>
        </w:rPr>
      </w:pPr>
    </w:p>
    <w:p w:rsidR="00B309C9" w:rsidRPr="00A627FB" w:rsidRDefault="00B309C9" w:rsidP="00B309C9">
      <w:pPr>
        <w:jc w:val="center"/>
        <w:rPr>
          <w:rFonts w:ascii="Verdana" w:hAnsi="Verdana"/>
        </w:rPr>
      </w:pPr>
      <w:r w:rsidRPr="00A627FB">
        <w:rPr>
          <w:rFonts w:ascii="Verdana" w:hAnsi="Verdana"/>
        </w:rPr>
        <w:t>We do this by taking care of our school and its facilities.</w:t>
      </w:r>
    </w:p>
    <w:p w:rsidR="00B309C9" w:rsidRPr="00A627FB" w:rsidRDefault="00B309C9" w:rsidP="00B309C9">
      <w:pPr>
        <w:rPr>
          <w:rFonts w:ascii="Verdana" w:hAnsi="Verdana"/>
        </w:rPr>
      </w:pPr>
    </w:p>
    <w:p w:rsidR="00CA472F" w:rsidRDefault="00CA472F">
      <w:pPr>
        <w:jc w:val="center"/>
        <w:rPr>
          <w:rFonts w:ascii="Verdana" w:hAnsi="Verdana"/>
          <w:b/>
          <w:u w:val="single"/>
        </w:rPr>
      </w:pPr>
    </w:p>
    <w:p w:rsidR="00CA472F" w:rsidRDefault="00CA472F">
      <w:pPr>
        <w:jc w:val="center"/>
        <w:rPr>
          <w:rFonts w:ascii="Verdana" w:hAnsi="Verdana"/>
          <w:b/>
          <w:u w:val="single"/>
        </w:rPr>
      </w:pPr>
    </w:p>
    <w:p w:rsidR="00CA472F" w:rsidRDefault="00CA472F">
      <w:pPr>
        <w:jc w:val="center"/>
        <w:rPr>
          <w:rFonts w:ascii="Verdana" w:hAnsi="Verdana"/>
          <w:b/>
          <w:u w:val="single"/>
        </w:rPr>
      </w:pPr>
    </w:p>
    <w:p w:rsidR="00CA472F" w:rsidRDefault="00CA472F">
      <w:pPr>
        <w:jc w:val="center"/>
        <w:rPr>
          <w:rFonts w:ascii="Verdana" w:hAnsi="Verdana"/>
          <w:b/>
          <w:u w:val="single"/>
        </w:rPr>
      </w:pPr>
    </w:p>
    <w:p w:rsidR="00CA472F" w:rsidRDefault="00CA472F">
      <w:pPr>
        <w:jc w:val="center"/>
        <w:rPr>
          <w:rFonts w:ascii="Verdana" w:hAnsi="Verdana"/>
          <w:b/>
          <w:u w:val="single"/>
        </w:rPr>
      </w:pPr>
    </w:p>
    <w:p w:rsidR="00CA472F" w:rsidRPr="000776C6" w:rsidRDefault="00CA472F">
      <w:pPr>
        <w:jc w:val="center"/>
        <w:rPr>
          <w:rFonts w:ascii="Verdana" w:hAnsi="Verdana"/>
          <w:b/>
          <w:u w:val="single"/>
        </w:rPr>
      </w:pPr>
    </w:p>
    <w:p w:rsidR="00314C78" w:rsidRPr="000776C6" w:rsidRDefault="00314C78" w:rsidP="00CA472F">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sidRPr="000776C6">
        <w:rPr>
          <w:rFonts w:ascii="Verdana" w:hAnsi="Verdana"/>
          <w:b/>
          <w:u w:val="single"/>
        </w:rPr>
        <w:t>Program Aims</w:t>
      </w:r>
    </w:p>
    <w:p w:rsidR="00314C78" w:rsidRPr="00CA472F" w:rsidRDefault="00314C78">
      <w:pPr>
        <w:jc w:val="center"/>
        <w:rPr>
          <w:rFonts w:ascii="Verdana" w:hAnsi="Verdana"/>
          <w:b/>
          <w:sz w:val="20"/>
          <w:szCs w:val="20"/>
          <w:u w:val="single"/>
        </w:rPr>
      </w:pPr>
    </w:p>
    <w:p w:rsidR="00314C78" w:rsidRPr="00CA472F" w:rsidRDefault="00314C78" w:rsidP="00220888">
      <w:pPr>
        <w:numPr>
          <w:ilvl w:val="0"/>
          <w:numId w:val="24"/>
        </w:numPr>
        <w:tabs>
          <w:tab w:val="clear" w:pos="2160"/>
          <w:tab w:val="num" w:pos="1620"/>
        </w:tabs>
        <w:ind w:left="1620" w:hanging="540"/>
        <w:rPr>
          <w:rFonts w:ascii="Verdana" w:hAnsi="Verdana"/>
          <w:sz w:val="20"/>
          <w:szCs w:val="20"/>
        </w:rPr>
      </w:pPr>
      <w:r w:rsidRPr="00CA472F">
        <w:rPr>
          <w:rFonts w:ascii="Verdana" w:hAnsi="Verdana"/>
          <w:sz w:val="20"/>
          <w:szCs w:val="20"/>
        </w:rPr>
        <w:t>To support our school as a Peaceable School Community</w:t>
      </w:r>
      <w:r w:rsidR="005611F5" w:rsidRPr="00CA472F">
        <w:rPr>
          <w:rFonts w:ascii="Verdana" w:hAnsi="Verdana"/>
          <w:sz w:val="20"/>
          <w:szCs w:val="20"/>
        </w:rPr>
        <w:t>.</w:t>
      </w:r>
    </w:p>
    <w:p w:rsidR="00314C78" w:rsidRPr="00CA472F" w:rsidRDefault="00314C78" w:rsidP="00220888">
      <w:pPr>
        <w:numPr>
          <w:ilvl w:val="0"/>
          <w:numId w:val="24"/>
        </w:numPr>
        <w:tabs>
          <w:tab w:val="clear" w:pos="2160"/>
          <w:tab w:val="num" w:pos="1620"/>
        </w:tabs>
        <w:ind w:left="1620" w:hanging="540"/>
        <w:rPr>
          <w:rFonts w:ascii="Verdana" w:hAnsi="Verdana"/>
          <w:sz w:val="20"/>
          <w:szCs w:val="20"/>
        </w:rPr>
      </w:pPr>
      <w:r w:rsidRPr="00CA472F">
        <w:rPr>
          <w:rFonts w:ascii="Verdana" w:hAnsi="Verdana"/>
          <w:sz w:val="20"/>
          <w:szCs w:val="20"/>
        </w:rPr>
        <w:t>To reduce bullying</w:t>
      </w:r>
      <w:r w:rsidR="005611F5" w:rsidRPr="00CA472F">
        <w:rPr>
          <w:rFonts w:ascii="Verdana" w:hAnsi="Verdana"/>
          <w:sz w:val="20"/>
          <w:szCs w:val="20"/>
        </w:rPr>
        <w:t>.</w:t>
      </w:r>
    </w:p>
    <w:p w:rsidR="00314C78" w:rsidRPr="00CA472F" w:rsidRDefault="00314C78" w:rsidP="00220888">
      <w:pPr>
        <w:numPr>
          <w:ilvl w:val="0"/>
          <w:numId w:val="24"/>
        </w:numPr>
        <w:tabs>
          <w:tab w:val="clear" w:pos="2160"/>
          <w:tab w:val="num" w:pos="1620"/>
        </w:tabs>
        <w:ind w:left="1620" w:hanging="540"/>
        <w:rPr>
          <w:rFonts w:ascii="Verdana" w:hAnsi="Verdana"/>
          <w:sz w:val="20"/>
          <w:szCs w:val="20"/>
        </w:rPr>
      </w:pPr>
      <w:r w:rsidRPr="00CA472F">
        <w:rPr>
          <w:rFonts w:ascii="Verdana" w:hAnsi="Verdana"/>
          <w:sz w:val="20"/>
          <w:szCs w:val="20"/>
        </w:rPr>
        <w:t>To support the implementation of the Student Welfare and School Discipline Policy</w:t>
      </w:r>
      <w:r w:rsidR="005611F5" w:rsidRPr="00CA472F">
        <w:rPr>
          <w:rFonts w:ascii="Verdana" w:hAnsi="Verdana"/>
          <w:sz w:val="20"/>
          <w:szCs w:val="20"/>
        </w:rPr>
        <w:t>.</w:t>
      </w:r>
    </w:p>
    <w:p w:rsidR="00314C78" w:rsidRPr="00CA472F" w:rsidRDefault="00314C78" w:rsidP="00220888">
      <w:pPr>
        <w:numPr>
          <w:ilvl w:val="0"/>
          <w:numId w:val="24"/>
        </w:numPr>
        <w:tabs>
          <w:tab w:val="clear" w:pos="2160"/>
          <w:tab w:val="num" w:pos="1620"/>
        </w:tabs>
        <w:ind w:left="1620" w:hanging="540"/>
        <w:rPr>
          <w:rFonts w:ascii="Verdana" w:hAnsi="Verdana"/>
          <w:sz w:val="20"/>
          <w:szCs w:val="20"/>
        </w:rPr>
      </w:pPr>
      <w:r w:rsidRPr="00CA472F">
        <w:rPr>
          <w:rFonts w:ascii="Verdana" w:hAnsi="Verdana"/>
          <w:sz w:val="20"/>
          <w:szCs w:val="20"/>
        </w:rPr>
        <w:t>To enhance the school and community partnership to implement our consistent values of trust, respect, care, responsibility and cooperation.</w:t>
      </w:r>
    </w:p>
    <w:p w:rsidR="00314C78" w:rsidRDefault="00314C78">
      <w:pPr>
        <w:rPr>
          <w:rFonts w:ascii="Verdana" w:hAnsi="Verdana"/>
          <w:b/>
          <w:sz w:val="20"/>
          <w:szCs w:val="20"/>
          <w:u w:val="single"/>
        </w:rPr>
      </w:pPr>
    </w:p>
    <w:p w:rsidR="00CA472F" w:rsidRDefault="00CA472F">
      <w:pPr>
        <w:rPr>
          <w:rFonts w:ascii="Verdana" w:hAnsi="Verdana"/>
          <w:b/>
          <w:sz w:val="20"/>
          <w:szCs w:val="20"/>
          <w:u w:val="single"/>
        </w:rPr>
      </w:pPr>
    </w:p>
    <w:p w:rsidR="00CA472F" w:rsidRDefault="00CA472F">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Default="00B309C9">
      <w:pPr>
        <w:rPr>
          <w:rFonts w:ascii="Verdana" w:hAnsi="Verdana"/>
          <w:b/>
          <w:sz w:val="20"/>
          <w:szCs w:val="20"/>
          <w:u w:val="single"/>
        </w:rPr>
      </w:pPr>
    </w:p>
    <w:p w:rsidR="00B309C9" w:rsidRPr="00CA472F" w:rsidRDefault="00B309C9">
      <w:pPr>
        <w:rPr>
          <w:rFonts w:ascii="Verdana" w:hAnsi="Verdana"/>
          <w:b/>
          <w:sz w:val="20"/>
          <w:szCs w:val="20"/>
          <w:u w:val="single"/>
        </w:rPr>
      </w:pPr>
    </w:p>
    <w:p w:rsidR="00314C78" w:rsidRPr="000776C6" w:rsidRDefault="00314C78">
      <w:pPr>
        <w:jc w:val="center"/>
        <w:rPr>
          <w:rFonts w:ascii="Verdana" w:hAnsi="Verdana"/>
          <w:b/>
          <w:u w:val="single"/>
        </w:rPr>
      </w:pPr>
      <w:r w:rsidRPr="000776C6">
        <w:rPr>
          <w:rFonts w:ascii="Verdana" w:hAnsi="Verdana"/>
          <w:b/>
          <w:u w:val="single"/>
        </w:rPr>
        <w:t>Definition</w:t>
      </w:r>
    </w:p>
    <w:p w:rsidR="00314C78" w:rsidRPr="00CA472F" w:rsidRDefault="00314C78">
      <w:pPr>
        <w:jc w:val="center"/>
        <w:rPr>
          <w:rFonts w:ascii="Verdana" w:hAnsi="Verdana"/>
          <w:b/>
          <w:sz w:val="20"/>
          <w:szCs w:val="20"/>
          <w:u w:val="single"/>
        </w:rPr>
      </w:pPr>
    </w:p>
    <w:p w:rsidR="00314C78" w:rsidRPr="00CA472F" w:rsidRDefault="005611F5">
      <w:pPr>
        <w:rPr>
          <w:rFonts w:ascii="Verdana" w:hAnsi="Verdana"/>
          <w:sz w:val="20"/>
          <w:szCs w:val="20"/>
        </w:rPr>
      </w:pPr>
      <w:r w:rsidRPr="00CA472F">
        <w:rPr>
          <w:rFonts w:ascii="Verdana" w:hAnsi="Verdana"/>
          <w:sz w:val="20"/>
          <w:szCs w:val="20"/>
        </w:rPr>
        <w:t>According to the Department of Education and Training Guidelines, b</w:t>
      </w:r>
      <w:r w:rsidR="00314C78" w:rsidRPr="00CA472F">
        <w:rPr>
          <w:rFonts w:ascii="Verdana" w:hAnsi="Verdana"/>
          <w:sz w:val="20"/>
          <w:szCs w:val="20"/>
        </w:rPr>
        <w:t>ullying can be defined as intentional, repeated behaviour by an individual or group that causes distress, hurt, or undue pressure. It involves the abuse of power in relationships.</w:t>
      </w:r>
      <w:r w:rsidR="00784BC2">
        <w:rPr>
          <w:rFonts w:ascii="Verdana" w:hAnsi="Verdana"/>
          <w:sz w:val="20"/>
          <w:szCs w:val="20"/>
        </w:rPr>
        <w:t xml:space="preserve"> </w:t>
      </w:r>
      <w:proofErr w:type="spellStart"/>
      <w:r w:rsidR="00784BC2">
        <w:rPr>
          <w:rFonts w:ascii="Verdana" w:hAnsi="Verdana"/>
          <w:sz w:val="20"/>
          <w:szCs w:val="20"/>
        </w:rPr>
        <w:t>Cyberbullying</w:t>
      </w:r>
      <w:proofErr w:type="spellEnd"/>
      <w:r w:rsidR="00784BC2">
        <w:rPr>
          <w:rFonts w:ascii="Verdana" w:hAnsi="Verdana"/>
          <w:sz w:val="20"/>
          <w:szCs w:val="20"/>
        </w:rPr>
        <w:t xml:space="preserve"> refers to the bullying through information and communication technologies.</w:t>
      </w:r>
      <w:r w:rsidR="00314C78" w:rsidRPr="00CA472F">
        <w:rPr>
          <w:rFonts w:ascii="Verdana" w:hAnsi="Verdana"/>
          <w:sz w:val="20"/>
          <w:szCs w:val="20"/>
        </w:rPr>
        <w:t xml:space="preserve"> It can involve all forms of harassment, humiliation, domination and intimidation of others.</w:t>
      </w:r>
    </w:p>
    <w:p w:rsidR="00314C78" w:rsidRPr="00CA472F" w:rsidRDefault="00314C78">
      <w:pPr>
        <w:rPr>
          <w:rFonts w:ascii="Verdana" w:hAnsi="Verdana"/>
          <w:sz w:val="20"/>
          <w:szCs w:val="20"/>
        </w:rPr>
      </w:pPr>
    </w:p>
    <w:p w:rsidR="00314C78" w:rsidRPr="00CA472F" w:rsidRDefault="00314C78">
      <w:pPr>
        <w:rPr>
          <w:rFonts w:ascii="Verdana" w:hAnsi="Verdana"/>
          <w:sz w:val="20"/>
          <w:szCs w:val="20"/>
        </w:rPr>
      </w:pPr>
      <w:r w:rsidRPr="00CA472F">
        <w:rPr>
          <w:rFonts w:ascii="Verdana" w:hAnsi="Verdana"/>
          <w:sz w:val="20"/>
          <w:szCs w:val="20"/>
        </w:rPr>
        <w:t>Bullying behaviour can be:</w:t>
      </w:r>
    </w:p>
    <w:p w:rsidR="00314C78" w:rsidRPr="00CA472F" w:rsidRDefault="00314C78">
      <w:pPr>
        <w:rPr>
          <w:rFonts w:ascii="Verdana" w:hAnsi="Verdana"/>
          <w:sz w:val="20"/>
          <w:szCs w:val="20"/>
        </w:rPr>
      </w:pPr>
    </w:p>
    <w:p w:rsidR="00314C78" w:rsidRPr="00CA472F" w:rsidRDefault="00314C78">
      <w:pPr>
        <w:numPr>
          <w:ilvl w:val="0"/>
          <w:numId w:val="2"/>
        </w:numPr>
        <w:rPr>
          <w:rFonts w:ascii="Verdana" w:hAnsi="Verdana"/>
          <w:sz w:val="20"/>
          <w:szCs w:val="20"/>
        </w:rPr>
      </w:pPr>
      <w:r w:rsidRPr="00CA472F">
        <w:rPr>
          <w:rFonts w:ascii="Verdana" w:hAnsi="Verdana"/>
          <w:b/>
          <w:sz w:val="20"/>
          <w:szCs w:val="20"/>
        </w:rPr>
        <w:t xml:space="preserve">Verbal </w:t>
      </w:r>
      <w:r w:rsidRPr="00CA472F">
        <w:rPr>
          <w:rFonts w:ascii="Verdana" w:hAnsi="Verdana"/>
          <w:sz w:val="20"/>
          <w:szCs w:val="20"/>
        </w:rPr>
        <w:t>e.g. name calling, teasing, abuse, put-downs, sarcasm, insults, threats, extortion</w:t>
      </w:r>
      <w:r w:rsidR="005611F5" w:rsidRPr="00CA472F">
        <w:rPr>
          <w:rFonts w:ascii="Verdana" w:hAnsi="Verdana"/>
          <w:sz w:val="20"/>
          <w:szCs w:val="20"/>
        </w:rPr>
        <w:t>.</w:t>
      </w:r>
    </w:p>
    <w:p w:rsidR="00314C78" w:rsidRPr="00CA472F" w:rsidRDefault="00314C78">
      <w:pPr>
        <w:ind w:left="420"/>
        <w:rPr>
          <w:rFonts w:ascii="Verdana" w:hAnsi="Verdana"/>
          <w:sz w:val="20"/>
          <w:szCs w:val="20"/>
        </w:rPr>
      </w:pPr>
    </w:p>
    <w:p w:rsidR="00314C78" w:rsidRPr="00CA472F" w:rsidRDefault="00314C78">
      <w:pPr>
        <w:numPr>
          <w:ilvl w:val="0"/>
          <w:numId w:val="2"/>
        </w:numPr>
        <w:rPr>
          <w:rFonts w:ascii="Verdana" w:hAnsi="Verdana"/>
          <w:sz w:val="20"/>
          <w:szCs w:val="20"/>
        </w:rPr>
      </w:pPr>
      <w:r w:rsidRPr="00CA472F">
        <w:rPr>
          <w:rFonts w:ascii="Verdana" w:hAnsi="Verdana"/>
          <w:b/>
          <w:sz w:val="20"/>
          <w:szCs w:val="20"/>
        </w:rPr>
        <w:t>Physical</w:t>
      </w:r>
      <w:r w:rsidRPr="00CA472F">
        <w:rPr>
          <w:rFonts w:ascii="Verdana" w:hAnsi="Verdana"/>
          <w:sz w:val="20"/>
          <w:szCs w:val="20"/>
        </w:rPr>
        <w:t xml:space="preserve"> e.g. hitting, punching</w:t>
      </w:r>
      <w:r w:rsidR="005611F5" w:rsidRPr="00CA472F">
        <w:rPr>
          <w:rFonts w:ascii="Verdana" w:hAnsi="Verdana"/>
          <w:sz w:val="20"/>
          <w:szCs w:val="20"/>
        </w:rPr>
        <w:t>, kicking, scratching, spitting, d</w:t>
      </w:r>
      <w:r w:rsidRPr="00CA472F">
        <w:rPr>
          <w:rFonts w:ascii="Verdana" w:hAnsi="Verdana"/>
          <w:sz w:val="20"/>
          <w:szCs w:val="20"/>
        </w:rPr>
        <w:t>emanding money or possessions, r</w:t>
      </w:r>
      <w:r w:rsidR="005611F5" w:rsidRPr="00CA472F">
        <w:rPr>
          <w:rFonts w:ascii="Verdana" w:hAnsi="Verdana"/>
          <w:sz w:val="20"/>
          <w:szCs w:val="20"/>
        </w:rPr>
        <w:t>ough games and grudge matches, s</w:t>
      </w:r>
      <w:r w:rsidRPr="00CA472F">
        <w:rPr>
          <w:rFonts w:ascii="Verdana" w:hAnsi="Verdana"/>
          <w:sz w:val="20"/>
          <w:szCs w:val="20"/>
        </w:rPr>
        <w:t>etting up gang fights</w:t>
      </w:r>
      <w:r w:rsidR="005611F5" w:rsidRPr="00CA472F">
        <w:rPr>
          <w:rFonts w:ascii="Verdana" w:hAnsi="Verdana"/>
          <w:sz w:val="20"/>
          <w:szCs w:val="20"/>
        </w:rPr>
        <w:t xml:space="preserve"> in th</w:t>
      </w:r>
      <w:r w:rsidR="006A6549">
        <w:rPr>
          <w:rFonts w:ascii="Verdana" w:hAnsi="Verdana"/>
          <w:sz w:val="20"/>
          <w:szCs w:val="20"/>
        </w:rPr>
        <w:t xml:space="preserve">e playground, out of bounds or </w:t>
      </w:r>
      <w:r w:rsidR="005611F5" w:rsidRPr="00CA472F">
        <w:rPr>
          <w:rFonts w:ascii="Verdana" w:hAnsi="Verdana"/>
          <w:sz w:val="20"/>
          <w:szCs w:val="20"/>
        </w:rPr>
        <w:t>on the way home</w:t>
      </w:r>
      <w:r w:rsidR="00220888" w:rsidRPr="00CA472F">
        <w:rPr>
          <w:rFonts w:ascii="Verdana" w:hAnsi="Verdana"/>
          <w:sz w:val="20"/>
          <w:szCs w:val="20"/>
        </w:rPr>
        <w:t>.</w:t>
      </w:r>
    </w:p>
    <w:p w:rsidR="00314C78" w:rsidRPr="00CA472F" w:rsidRDefault="00314C78">
      <w:pPr>
        <w:ind w:left="420"/>
        <w:rPr>
          <w:rFonts w:ascii="Verdana" w:hAnsi="Verdana"/>
          <w:sz w:val="20"/>
          <w:szCs w:val="20"/>
        </w:rPr>
      </w:pPr>
    </w:p>
    <w:p w:rsidR="00314C78" w:rsidRPr="00CA472F" w:rsidRDefault="00314C78">
      <w:pPr>
        <w:numPr>
          <w:ilvl w:val="0"/>
          <w:numId w:val="2"/>
        </w:numPr>
        <w:rPr>
          <w:rFonts w:ascii="Verdana" w:hAnsi="Verdana"/>
          <w:sz w:val="20"/>
          <w:szCs w:val="20"/>
        </w:rPr>
      </w:pPr>
      <w:r w:rsidRPr="00CA472F">
        <w:rPr>
          <w:rFonts w:ascii="Verdana" w:hAnsi="Verdana"/>
          <w:b/>
          <w:sz w:val="20"/>
          <w:szCs w:val="20"/>
        </w:rPr>
        <w:t xml:space="preserve">Social </w:t>
      </w:r>
      <w:r w:rsidRPr="00CA472F">
        <w:rPr>
          <w:rFonts w:ascii="Verdana" w:hAnsi="Verdana"/>
          <w:sz w:val="20"/>
          <w:szCs w:val="20"/>
        </w:rPr>
        <w:t>e.g. ignoring, excluding, alienating, making inappropriate gestures, persuading friends to gang up on each other, rude facial expressions and body language</w:t>
      </w:r>
      <w:r w:rsidR="00220888" w:rsidRPr="00CA472F">
        <w:rPr>
          <w:rFonts w:ascii="Verdana" w:hAnsi="Verdana"/>
          <w:sz w:val="20"/>
          <w:szCs w:val="20"/>
        </w:rPr>
        <w:t>.</w:t>
      </w:r>
    </w:p>
    <w:p w:rsidR="00314C78" w:rsidRPr="00CA472F" w:rsidRDefault="00314C78">
      <w:pPr>
        <w:ind w:left="420"/>
        <w:rPr>
          <w:rFonts w:ascii="Verdana" w:hAnsi="Verdana"/>
          <w:sz w:val="20"/>
          <w:szCs w:val="20"/>
        </w:rPr>
      </w:pPr>
    </w:p>
    <w:p w:rsidR="00314C78" w:rsidRPr="00CA472F" w:rsidRDefault="00314C78">
      <w:pPr>
        <w:numPr>
          <w:ilvl w:val="0"/>
          <w:numId w:val="2"/>
        </w:numPr>
        <w:rPr>
          <w:rFonts w:ascii="Verdana" w:hAnsi="Verdana"/>
          <w:sz w:val="20"/>
          <w:szCs w:val="20"/>
        </w:rPr>
      </w:pPr>
      <w:r w:rsidRPr="00CA472F">
        <w:rPr>
          <w:rFonts w:ascii="Verdana" w:hAnsi="Verdana"/>
          <w:b/>
          <w:sz w:val="20"/>
          <w:szCs w:val="20"/>
        </w:rPr>
        <w:t xml:space="preserve">Psychological </w:t>
      </w:r>
      <w:r w:rsidRPr="00CA472F">
        <w:rPr>
          <w:rFonts w:ascii="Verdana" w:hAnsi="Verdana"/>
          <w:sz w:val="20"/>
          <w:szCs w:val="20"/>
        </w:rPr>
        <w:t xml:space="preserve">e.g. spreading </w:t>
      </w:r>
      <w:proofErr w:type="spellStart"/>
      <w:r w:rsidRPr="00CA472F">
        <w:rPr>
          <w:rFonts w:ascii="Verdana" w:hAnsi="Verdana"/>
          <w:sz w:val="20"/>
          <w:szCs w:val="20"/>
        </w:rPr>
        <w:t>rumours</w:t>
      </w:r>
      <w:proofErr w:type="spellEnd"/>
      <w:r w:rsidRPr="00CA472F">
        <w:rPr>
          <w:rFonts w:ascii="Verdana" w:hAnsi="Verdana"/>
          <w:sz w:val="20"/>
          <w:szCs w:val="20"/>
        </w:rPr>
        <w:t xml:space="preserve">, </w:t>
      </w:r>
      <w:r w:rsidR="005611F5" w:rsidRPr="00CA472F">
        <w:rPr>
          <w:rFonts w:ascii="Verdana" w:hAnsi="Verdana"/>
          <w:sz w:val="20"/>
          <w:szCs w:val="20"/>
        </w:rPr>
        <w:t>“</w:t>
      </w:r>
      <w:r w:rsidRPr="00CA472F">
        <w:rPr>
          <w:rFonts w:ascii="Verdana" w:hAnsi="Verdana"/>
          <w:sz w:val="20"/>
          <w:szCs w:val="20"/>
        </w:rPr>
        <w:t>dirty looks</w:t>
      </w:r>
      <w:r w:rsidR="005611F5" w:rsidRPr="00CA472F">
        <w:rPr>
          <w:rFonts w:ascii="Verdana" w:hAnsi="Verdana"/>
          <w:sz w:val="20"/>
          <w:szCs w:val="20"/>
        </w:rPr>
        <w:t>”</w:t>
      </w:r>
      <w:r w:rsidRPr="00CA472F">
        <w:rPr>
          <w:rFonts w:ascii="Verdana" w:hAnsi="Verdana"/>
          <w:sz w:val="20"/>
          <w:szCs w:val="20"/>
        </w:rPr>
        <w:t xml:space="preserve"> and prolonged staring, hiding or damaging possessions, writing rude or inappropriate notes or</w:t>
      </w:r>
      <w:r w:rsidR="005611F5" w:rsidRPr="00CA472F">
        <w:rPr>
          <w:rFonts w:ascii="Verdana" w:hAnsi="Verdana"/>
          <w:sz w:val="20"/>
          <w:szCs w:val="20"/>
        </w:rPr>
        <w:t xml:space="preserve"> </w:t>
      </w:r>
      <w:r w:rsidRPr="00CA472F">
        <w:rPr>
          <w:rFonts w:ascii="Verdana" w:hAnsi="Verdana"/>
          <w:sz w:val="20"/>
          <w:szCs w:val="20"/>
        </w:rPr>
        <w:t xml:space="preserve">pictures, </w:t>
      </w:r>
      <w:proofErr w:type="spellStart"/>
      <w:r w:rsidR="00AF7648" w:rsidRPr="00AF7648">
        <w:rPr>
          <w:rFonts w:ascii="Verdana" w:hAnsi="Verdana"/>
          <w:b/>
          <w:i/>
          <w:sz w:val="20"/>
          <w:szCs w:val="20"/>
        </w:rPr>
        <w:t>cyberbullying</w:t>
      </w:r>
      <w:proofErr w:type="spellEnd"/>
      <w:r w:rsidR="00AF7648" w:rsidRPr="00AF7648">
        <w:rPr>
          <w:rFonts w:ascii="Verdana" w:hAnsi="Verdana"/>
          <w:b/>
          <w:i/>
          <w:sz w:val="20"/>
          <w:szCs w:val="20"/>
        </w:rPr>
        <w:t xml:space="preserve"> </w:t>
      </w:r>
      <w:r w:rsidR="00AF7648">
        <w:rPr>
          <w:rFonts w:ascii="Verdana" w:hAnsi="Verdana"/>
          <w:sz w:val="20"/>
          <w:szCs w:val="20"/>
        </w:rPr>
        <w:t xml:space="preserve">including </w:t>
      </w:r>
      <w:r w:rsidRPr="00CA472F">
        <w:rPr>
          <w:rFonts w:ascii="Verdana" w:hAnsi="Verdana"/>
          <w:sz w:val="20"/>
          <w:szCs w:val="20"/>
        </w:rPr>
        <w:t xml:space="preserve">inappropriate use of </w:t>
      </w:r>
      <w:r w:rsidR="00AF7648">
        <w:rPr>
          <w:rFonts w:ascii="Verdana" w:hAnsi="Verdana"/>
          <w:sz w:val="20"/>
          <w:szCs w:val="20"/>
        </w:rPr>
        <w:t>social networking media</w:t>
      </w:r>
      <w:r w:rsidR="006A6549">
        <w:rPr>
          <w:rFonts w:ascii="Verdana" w:hAnsi="Verdana"/>
          <w:sz w:val="20"/>
          <w:szCs w:val="20"/>
        </w:rPr>
        <w:t xml:space="preserve"> and informational technology such as </w:t>
      </w:r>
      <w:r w:rsidR="00AF7648">
        <w:rPr>
          <w:rFonts w:ascii="Verdana" w:hAnsi="Verdana"/>
          <w:sz w:val="20"/>
          <w:szCs w:val="20"/>
        </w:rPr>
        <w:t>texting</w:t>
      </w:r>
      <w:r w:rsidR="006A6549">
        <w:rPr>
          <w:rFonts w:ascii="Verdana" w:hAnsi="Verdana"/>
          <w:sz w:val="20"/>
          <w:szCs w:val="20"/>
        </w:rPr>
        <w:t xml:space="preserve">. </w:t>
      </w:r>
      <w:proofErr w:type="spellStart"/>
      <w:proofErr w:type="gramStart"/>
      <w:r w:rsidR="006A6549">
        <w:rPr>
          <w:rFonts w:ascii="Verdana" w:hAnsi="Verdana"/>
          <w:sz w:val="20"/>
          <w:szCs w:val="20"/>
        </w:rPr>
        <w:t>Behaviours</w:t>
      </w:r>
      <w:proofErr w:type="spellEnd"/>
      <w:r w:rsidRPr="00CA472F">
        <w:rPr>
          <w:rFonts w:ascii="Verdana" w:hAnsi="Verdana"/>
          <w:sz w:val="20"/>
          <w:szCs w:val="20"/>
        </w:rPr>
        <w:t xml:space="preserve"> </w:t>
      </w:r>
      <w:r w:rsidR="006A6549">
        <w:rPr>
          <w:rFonts w:ascii="Verdana" w:hAnsi="Verdana"/>
          <w:sz w:val="20"/>
          <w:szCs w:val="20"/>
        </w:rPr>
        <w:t xml:space="preserve"> that</w:t>
      </w:r>
      <w:proofErr w:type="gramEnd"/>
      <w:r w:rsidR="006A6549">
        <w:rPr>
          <w:rFonts w:ascii="Verdana" w:hAnsi="Verdana"/>
          <w:sz w:val="20"/>
          <w:szCs w:val="20"/>
        </w:rPr>
        <w:t xml:space="preserve"> are </w:t>
      </w:r>
      <w:r w:rsidRPr="00CA472F">
        <w:rPr>
          <w:rFonts w:ascii="Verdana" w:hAnsi="Verdana"/>
          <w:sz w:val="20"/>
          <w:szCs w:val="20"/>
        </w:rPr>
        <w:t xml:space="preserve">designed to </w:t>
      </w:r>
      <w:r w:rsidR="005611F5" w:rsidRPr="00CA472F">
        <w:rPr>
          <w:rFonts w:ascii="Verdana" w:hAnsi="Verdana"/>
          <w:sz w:val="20"/>
          <w:szCs w:val="20"/>
        </w:rPr>
        <w:t xml:space="preserve">control </w:t>
      </w:r>
      <w:r w:rsidR="006A6549">
        <w:rPr>
          <w:rFonts w:ascii="Verdana" w:hAnsi="Verdana"/>
          <w:sz w:val="20"/>
          <w:szCs w:val="20"/>
        </w:rPr>
        <w:t xml:space="preserve"> or coerc</w:t>
      </w:r>
      <w:r w:rsidR="005611F5" w:rsidRPr="00CA472F">
        <w:rPr>
          <w:rFonts w:ascii="Verdana" w:hAnsi="Verdana"/>
          <w:sz w:val="20"/>
          <w:szCs w:val="20"/>
        </w:rPr>
        <w:t>e</w:t>
      </w:r>
      <w:r w:rsidR="006A6549">
        <w:rPr>
          <w:rFonts w:ascii="Verdana" w:hAnsi="Verdana"/>
          <w:sz w:val="20"/>
          <w:szCs w:val="20"/>
        </w:rPr>
        <w:t xml:space="preserve">  e</w:t>
      </w:r>
      <w:r w:rsidR="005611F5" w:rsidRPr="00CA472F">
        <w:rPr>
          <w:rFonts w:ascii="Verdana" w:hAnsi="Verdana"/>
          <w:sz w:val="20"/>
          <w:szCs w:val="20"/>
        </w:rPr>
        <w:t>.g. “Do this or else” or s</w:t>
      </w:r>
      <w:r w:rsidRPr="00CA472F">
        <w:rPr>
          <w:rFonts w:ascii="Verdana" w:hAnsi="Verdana"/>
          <w:sz w:val="20"/>
          <w:szCs w:val="20"/>
        </w:rPr>
        <w:t>etting up children to be the butt of jokes or social isolation.</w:t>
      </w:r>
    </w:p>
    <w:p w:rsidR="00314C78" w:rsidRPr="00CA472F" w:rsidRDefault="00314C78">
      <w:pPr>
        <w:rPr>
          <w:rFonts w:ascii="Verdana" w:hAnsi="Verdana"/>
          <w:sz w:val="20"/>
          <w:szCs w:val="20"/>
        </w:rPr>
      </w:pPr>
    </w:p>
    <w:p w:rsidR="00314C78" w:rsidRPr="00CA472F" w:rsidRDefault="00314C78">
      <w:pPr>
        <w:jc w:val="center"/>
        <w:rPr>
          <w:rFonts w:ascii="Verdana" w:hAnsi="Verdana"/>
          <w:b/>
          <w:sz w:val="20"/>
          <w:szCs w:val="20"/>
          <w:u w:val="single"/>
        </w:rPr>
      </w:pPr>
      <w:r w:rsidRPr="00CA472F">
        <w:rPr>
          <w:rFonts w:ascii="Verdana" w:hAnsi="Verdana"/>
          <w:b/>
          <w:sz w:val="20"/>
          <w:szCs w:val="20"/>
          <w:u w:val="single"/>
        </w:rPr>
        <w:t>Strategies for Addressing Bullying</w:t>
      </w:r>
    </w:p>
    <w:p w:rsidR="00314C78" w:rsidRPr="00CA472F" w:rsidRDefault="00314C78">
      <w:pPr>
        <w:ind w:left="420"/>
        <w:rPr>
          <w:rFonts w:ascii="Verdana" w:hAnsi="Verdana"/>
          <w:sz w:val="20"/>
          <w:szCs w:val="20"/>
        </w:rPr>
      </w:pPr>
    </w:p>
    <w:p w:rsidR="00314C78" w:rsidRPr="00CA472F" w:rsidRDefault="00314C78">
      <w:pPr>
        <w:pStyle w:val="BodyTextIndent"/>
        <w:rPr>
          <w:rFonts w:ascii="Verdana" w:hAnsi="Verdana"/>
          <w:sz w:val="20"/>
          <w:szCs w:val="20"/>
        </w:rPr>
      </w:pPr>
      <w:r w:rsidRPr="00CA472F">
        <w:rPr>
          <w:rFonts w:ascii="Verdana" w:hAnsi="Verdana"/>
          <w:sz w:val="20"/>
          <w:szCs w:val="20"/>
        </w:rPr>
        <w:t>Ultimately, strategies to prevent bullying will only be effective when placed within the context of a culture in which respect for others is consistently taught and demonstrated across all facets of school life.</w:t>
      </w:r>
    </w:p>
    <w:p w:rsidR="00314C78" w:rsidRPr="00CA472F" w:rsidRDefault="00314C78">
      <w:pPr>
        <w:ind w:left="420"/>
        <w:jc w:val="both"/>
        <w:rPr>
          <w:rFonts w:ascii="Verdana" w:hAnsi="Verdana"/>
          <w:sz w:val="20"/>
          <w:szCs w:val="20"/>
        </w:rPr>
      </w:pPr>
    </w:p>
    <w:p w:rsidR="00314C78" w:rsidRPr="00CA472F" w:rsidRDefault="00314C78">
      <w:pPr>
        <w:ind w:left="420"/>
        <w:rPr>
          <w:rFonts w:ascii="Verdana" w:hAnsi="Verdana"/>
          <w:b/>
          <w:sz w:val="20"/>
          <w:szCs w:val="20"/>
        </w:rPr>
      </w:pPr>
      <w:r w:rsidRPr="00CA472F">
        <w:rPr>
          <w:rFonts w:ascii="Verdana" w:hAnsi="Verdana"/>
          <w:b/>
          <w:sz w:val="20"/>
          <w:szCs w:val="20"/>
        </w:rPr>
        <w:t>Strategies to prevent bullying will fall within the following broad categories:</w:t>
      </w:r>
    </w:p>
    <w:p w:rsidR="00314C78" w:rsidRPr="00CA472F" w:rsidRDefault="00314C78">
      <w:pPr>
        <w:ind w:left="420"/>
        <w:jc w:val="both"/>
        <w:rPr>
          <w:rFonts w:ascii="Verdana" w:hAnsi="Verdana"/>
          <w:sz w:val="20"/>
          <w:szCs w:val="20"/>
        </w:rPr>
      </w:pPr>
    </w:p>
    <w:p w:rsidR="00314C78" w:rsidRPr="00CA472F" w:rsidRDefault="00314C78">
      <w:pPr>
        <w:numPr>
          <w:ilvl w:val="0"/>
          <w:numId w:val="22"/>
        </w:numPr>
        <w:jc w:val="both"/>
        <w:rPr>
          <w:rFonts w:ascii="Verdana" w:hAnsi="Verdana"/>
          <w:sz w:val="20"/>
          <w:szCs w:val="20"/>
        </w:rPr>
      </w:pPr>
      <w:r w:rsidRPr="00CA472F">
        <w:rPr>
          <w:rFonts w:ascii="Verdana" w:hAnsi="Verdana"/>
          <w:sz w:val="20"/>
          <w:szCs w:val="20"/>
        </w:rPr>
        <w:t>Clear commitment to our belief of a</w:t>
      </w:r>
      <w:r w:rsidR="00220888" w:rsidRPr="00CA472F">
        <w:rPr>
          <w:rFonts w:ascii="Verdana" w:hAnsi="Verdana"/>
          <w:sz w:val="20"/>
          <w:szCs w:val="20"/>
        </w:rPr>
        <w:t xml:space="preserve"> safe and secure learning enviro</w:t>
      </w:r>
      <w:r w:rsidRPr="00CA472F">
        <w:rPr>
          <w:rFonts w:ascii="Verdana" w:hAnsi="Verdana"/>
          <w:sz w:val="20"/>
          <w:szCs w:val="20"/>
        </w:rPr>
        <w:t>nment</w:t>
      </w:r>
      <w:r w:rsidR="00220888" w:rsidRPr="00CA472F">
        <w:rPr>
          <w:rFonts w:ascii="Verdana" w:hAnsi="Verdana"/>
          <w:sz w:val="20"/>
          <w:szCs w:val="20"/>
        </w:rPr>
        <w:t>.</w:t>
      </w:r>
    </w:p>
    <w:p w:rsidR="00314C78" w:rsidRPr="00CA472F" w:rsidRDefault="00314C78">
      <w:pPr>
        <w:numPr>
          <w:ilvl w:val="0"/>
          <w:numId w:val="22"/>
        </w:numPr>
        <w:jc w:val="both"/>
        <w:rPr>
          <w:rFonts w:ascii="Verdana" w:hAnsi="Verdana"/>
          <w:sz w:val="20"/>
          <w:szCs w:val="20"/>
        </w:rPr>
      </w:pPr>
      <w:r w:rsidRPr="00CA472F">
        <w:rPr>
          <w:rFonts w:ascii="Verdana" w:hAnsi="Verdana"/>
          <w:sz w:val="20"/>
          <w:szCs w:val="20"/>
        </w:rPr>
        <w:t>Clear school rules, boundaries and expectations “</w:t>
      </w:r>
      <w:r w:rsidR="002C4952">
        <w:rPr>
          <w:rFonts w:ascii="Verdana" w:hAnsi="Verdana"/>
          <w:sz w:val="20"/>
          <w:szCs w:val="20"/>
        </w:rPr>
        <w:t>Respect others-</w:t>
      </w:r>
      <w:r w:rsidRPr="00CA472F">
        <w:rPr>
          <w:rFonts w:ascii="Verdana" w:hAnsi="Verdana"/>
          <w:sz w:val="20"/>
          <w:szCs w:val="20"/>
        </w:rPr>
        <w:t>Do not hurt a</w:t>
      </w:r>
      <w:r w:rsidR="005611F5" w:rsidRPr="00CA472F">
        <w:rPr>
          <w:rFonts w:ascii="Verdana" w:hAnsi="Verdana"/>
          <w:sz w:val="20"/>
          <w:szCs w:val="20"/>
        </w:rPr>
        <w:t>nybody by what you s</w:t>
      </w:r>
      <w:r w:rsidR="003A4850" w:rsidRPr="00CA472F">
        <w:rPr>
          <w:rFonts w:ascii="Verdana" w:hAnsi="Verdana"/>
          <w:sz w:val="20"/>
          <w:szCs w:val="20"/>
        </w:rPr>
        <w:t xml:space="preserve">ay or what </w:t>
      </w:r>
      <w:r w:rsidRPr="00CA472F">
        <w:rPr>
          <w:rFonts w:ascii="Verdana" w:hAnsi="Verdana"/>
          <w:sz w:val="20"/>
          <w:szCs w:val="20"/>
        </w:rPr>
        <w:t>you do”.</w:t>
      </w:r>
    </w:p>
    <w:p w:rsidR="00314C78" w:rsidRPr="00CA472F" w:rsidRDefault="00314C78">
      <w:pPr>
        <w:numPr>
          <w:ilvl w:val="0"/>
          <w:numId w:val="22"/>
        </w:numPr>
        <w:jc w:val="both"/>
        <w:rPr>
          <w:rFonts w:ascii="Verdana" w:hAnsi="Verdana"/>
          <w:i/>
          <w:sz w:val="20"/>
          <w:szCs w:val="20"/>
        </w:rPr>
      </w:pPr>
      <w:r w:rsidRPr="00CA472F">
        <w:rPr>
          <w:rFonts w:ascii="Verdana" w:hAnsi="Verdana"/>
          <w:sz w:val="20"/>
          <w:szCs w:val="20"/>
        </w:rPr>
        <w:t>Recognition that bullying is a concern for all stakeholders of the school community. This expectation is communicated that bullying is an unacceptable behaviour f</w:t>
      </w:r>
      <w:r w:rsidR="005611F5" w:rsidRPr="00CA472F">
        <w:rPr>
          <w:rFonts w:ascii="Verdana" w:hAnsi="Verdana"/>
          <w:sz w:val="20"/>
          <w:szCs w:val="20"/>
        </w:rPr>
        <w:t>rom</w:t>
      </w:r>
      <w:r w:rsidRPr="00CA472F">
        <w:rPr>
          <w:rFonts w:ascii="Verdana" w:hAnsi="Verdana"/>
          <w:sz w:val="20"/>
          <w:szCs w:val="20"/>
        </w:rPr>
        <w:t xml:space="preserve"> students and adults. </w:t>
      </w:r>
      <w:r w:rsidRPr="00CA472F">
        <w:rPr>
          <w:rFonts w:ascii="Verdana" w:hAnsi="Verdana"/>
          <w:i/>
          <w:sz w:val="20"/>
          <w:szCs w:val="20"/>
        </w:rPr>
        <w:t>This includes adults approaching children or other adults inappropriately.</w:t>
      </w:r>
    </w:p>
    <w:p w:rsidR="00314C78" w:rsidRPr="00CA472F" w:rsidRDefault="005611F5">
      <w:pPr>
        <w:numPr>
          <w:ilvl w:val="0"/>
          <w:numId w:val="22"/>
        </w:numPr>
        <w:jc w:val="both"/>
        <w:rPr>
          <w:rFonts w:ascii="Verdana" w:hAnsi="Verdana"/>
          <w:sz w:val="20"/>
          <w:szCs w:val="20"/>
        </w:rPr>
      </w:pPr>
      <w:r w:rsidRPr="00CA472F">
        <w:rPr>
          <w:rFonts w:ascii="Verdana" w:hAnsi="Verdana"/>
          <w:sz w:val="20"/>
          <w:szCs w:val="20"/>
        </w:rPr>
        <w:t>Establishing</w:t>
      </w:r>
      <w:r w:rsidR="00314C78" w:rsidRPr="00CA472F">
        <w:rPr>
          <w:rFonts w:ascii="Verdana" w:hAnsi="Verdana"/>
          <w:sz w:val="20"/>
          <w:szCs w:val="20"/>
        </w:rPr>
        <w:t xml:space="preserve"> a collective responsibility</w:t>
      </w:r>
      <w:r w:rsidR="0040624B" w:rsidRPr="00CA472F">
        <w:rPr>
          <w:rFonts w:ascii="Verdana" w:hAnsi="Verdana"/>
          <w:sz w:val="20"/>
          <w:szCs w:val="20"/>
        </w:rPr>
        <w:t xml:space="preserve"> and conscience</w:t>
      </w:r>
      <w:r w:rsidR="00314C78" w:rsidRPr="00CA472F">
        <w:rPr>
          <w:rFonts w:ascii="Verdana" w:hAnsi="Verdana"/>
          <w:sz w:val="20"/>
          <w:szCs w:val="20"/>
        </w:rPr>
        <w:t xml:space="preserve"> by promoting the importance of bystander responsibility including speaking up for our values, refusing to </w:t>
      </w:r>
      <w:r w:rsidR="0040624B" w:rsidRPr="00CA472F">
        <w:rPr>
          <w:rFonts w:ascii="Verdana" w:hAnsi="Verdana"/>
          <w:sz w:val="20"/>
          <w:szCs w:val="20"/>
        </w:rPr>
        <w:t>“</w:t>
      </w:r>
      <w:r w:rsidR="00314C78" w:rsidRPr="00CA472F">
        <w:rPr>
          <w:rFonts w:ascii="Verdana" w:hAnsi="Verdana"/>
          <w:sz w:val="20"/>
          <w:szCs w:val="20"/>
        </w:rPr>
        <w:t>egg on fights</w:t>
      </w:r>
      <w:r w:rsidR="0040624B" w:rsidRPr="00CA472F">
        <w:rPr>
          <w:rFonts w:ascii="Verdana" w:hAnsi="Verdana"/>
          <w:sz w:val="20"/>
          <w:szCs w:val="20"/>
        </w:rPr>
        <w:t>”</w:t>
      </w:r>
      <w:r w:rsidR="00314C78" w:rsidRPr="00CA472F">
        <w:rPr>
          <w:rFonts w:ascii="Verdana" w:hAnsi="Verdana"/>
          <w:sz w:val="20"/>
          <w:szCs w:val="20"/>
        </w:rPr>
        <w:t xml:space="preserve"> and actively p</w:t>
      </w:r>
      <w:r w:rsidR="0040624B" w:rsidRPr="00CA472F">
        <w:rPr>
          <w:rFonts w:ascii="Verdana" w:hAnsi="Verdana"/>
          <w:sz w:val="20"/>
          <w:szCs w:val="20"/>
        </w:rPr>
        <w:t>romoting a peaceful resolution.</w:t>
      </w:r>
      <w:r w:rsidR="00AC58CF" w:rsidRPr="00CA472F">
        <w:rPr>
          <w:rFonts w:ascii="Verdana" w:hAnsi="Verdana"/>
          <w:sz w:val="20"/>
          <w:szCs w:val="20"/>
        </w:rPr>
        <w:t xml:space="preserve"> </w:t>
      </w:r>
      <w:r w:rsidR="00314C78" w:rsidRPr="00CA472F">
        <w:rPr>
          <w:rFonts w:ascii="Verdana" w:hAnsi="Verdana"/>
          <w:sz w:val="20"/>
          <w:szCs w:val="20"/>
        </w:rPr>
        <w:t xml:space="preserve">We can work it out. </w:t>
      </w:r>
    </w:p>
    <w:p w:rsidR="00314C78" w:rsidRPr="00CA472F" w:rsidRDefault="0040624B">
      <w:pPr>
        <w:numPr>
          <w:ilvl w:val="0"/>
          <w:numId w:val="22"/>
        </w:numPr>
        <w:jc w:val="both"/>
        <w:rPr>
          <w:rFonts w:ascii="Verdana" w:hAnsi="Verdana"/>
          <w:sz w:val="20"/>
          <w:szCs w:val="20"/>
        </w:rPr>
      </w:pPr>
      <w:r w:rsidRPr="00CA472F">
        <w:rPr>
          <w:rFonts w:ascii="Verdana" w:hAnsi="Verdana"/>
          <w:sz w:val="20"/>
          <w:szCs w:val="20"/>
        </w:rPr>
        <w:t xml:space="preserve">Implementation of a </w:t>
      </w:r>
      <w:r w:rsidR="00314C78" w:rsidRPr="00CA472F">
        <w:rPr>
          <w:rFonts w:ascii="Verdana" w:hAnsi="Verdana"/>
          <w:sz w:val="20"/>
          <w:szCs w:val="20"/>
        </w:rPr>
        <w:t>Social Skills program K-6, developing a culture of caring, respect, trust, cooperation and compas</w:t>
      </w:r>
      <w:r w:rsidR="00AC58CF" w:rsidRPr="00CA472F">
        <w:rPr>
          <w:rFonts w:ascii="Verdana" w:hAnsi="Verdana"/>
          <w:sz w:val="20"/>
          <w:szCs w:val="20"/>
        </w:rPr>
        <w:t>sion. This is based on both NSW’</w:t>
      </w:r>
      <w:r w:rsidR="00314C78" w:rsidRPr="00CA472F">
        <w:rPr>
          <w:rFonts w:ascii="Verdana" w:hAnsi="Verdana"/>
          <w:sz w:val="20"/>
          <w:szCs w:val="20"/>
        </w:rPr>
        <w:t xml:space="preserve">s </w:t>
      </w:r>
      <w:r w:rsidRPr="00CA472F">
        <w:rPr>
          <w:rFonts w:ascii="Verdana" w:hAnsi="Verdana"/>
          <w:sz w:val="20"/>
          <w:szCs w:val="20"/>
        </w:rPr>
        <w:t xml:space="preserve">Department of Education and Training’s </w:t>
      </w:r>
      <w:r w:rsidR="00314C78" w:rsidRPr="00CA472F">
        <w:rPr>
          <w:rFonts w:ascii="Verdana" w:hAnsi="Verdana"/>
          <w:sz w:val="20"/>
          <w:szCs w:val="20"/>
        </w:rPr>
        <w:t xml:space="preserve">Values of Education and specific Anti-Bullying Training and social skills. </w:t>
      </w:r>
    </w:p>
    <w:p w:rsidR="00314C78" w:rsidRPr="00CA472F" w:rsidRDefault="0040624B">
      <w:pPr>
        <w:numPr>
          <w:ilvl w:val="0"/>
          <w:numId w:val="22"/>
        </w:numPr>
        <w:jc w:val="both"/>
        <w:rPr>
          <w:rFonts w:ascii="Verdana" w:hAnsi="Verdana"/>
          <w:sz w:val="20"/>
          <w:szCs w:val="20"/>
        </w:rPr>
      </w:pPr>
      <w:r w:rsidRPr="00CA472F">
        <w:rPr>
          <w:rFonts w:ascii="Verdana" w:hAnsi="Verdana"/>
          <w:sz w:val="20"/>
          <w:szCs w:val="20"/>
        </w:rPr>
        <w:t xml:space="preserve">Promotion of </w:t>
      </w:r>
      <w:r w:rsidR="00314C78" w:rsidRPr="00CA472F">
        <w:rPr>
          <w:rFonts w:ascii="Verdana" w:hAnsi="Verdana"/>
          <w:sz w:val="20"/>
          <w:szCs w:val="20"/>
        </w:rPr>
        <w:t>clear repo</w:t>
      </w:r>
      <w:r w:rsidR="00FD4663" w:rsidRPr="00CA472F">
        <w:rPr>
          <w:rFonts w:ascii="Verdana" w:hAnsi="Verdana"/>
          <w:sz w:val="20"/>
          <w:szCs w:val="20"/>
        </w:rPr>
        <w:t>rting and restitu</w:t>
      </w:r>
      <w:r w:rsidR="00314C78" w:rsidRPr="00CA472F">
        <w:rPr>
          <w:rFonts w:ascii="Verdana" w:hAnsi="Verdana"/>
          <w:sz w:val="20"/>
          <w:szCs w:val="20"/>
        </w:rPr>
        <w:t>t</w:t>
      </w:r>
      <w:r w:rsidRPr="00CA472F">
        <w:rPr>
          <w:rFonts w:ascii="Verdana" w:hAnsi="Verdana"/>
          <w:sz w:val="20"/>
          <w:szCs w:val="20"/>
        </w:rPr>
        <w:t>i</w:t>
      </w:r>
      <w:r w:rsidR="00314C78" w:rsidRPr="00CA472F">
        <w:rPr>
          <w:rFonts w:ascii="Verdana" w:hAnsi="Verdana"/>
          <w:sz w:val="20"/>
          <w:szCs w:val="20"/>
        </w:rPr>
        <w:t>on strategies to reduce re</w:t>
      </w:r>
      <w:r w:rsidR="00AC58CF" w:rsidRPr="00CA472F">
        <w:rPr>
          <w:rFonts w:ascii="Verdana" w:hAnsi="Verdana"/>
          <w:sz w:val="20"/>
          <w:szCs w:val="20"/>
        </w:rPr>
        <w:t>-</w:t>
      </w:r>
      <w:r w:rsidR="00314C78" w:rsidRPr="00CA472F">
        <w:rPr>
          <w:rFonts w:ascii="Verdana" w:hAnsi="Verdana"/>
          <w:sz w:val="20"/>
          <w:szCs w:val="20"/>
        </w:rPr>
        <w:t>offending behaviours</w:t>
      </w:r>
      <w:r w:rsidR="00AC58CF" w:rsidRPr="00CA472F">
        <w:rPr>
          <w:rFonts w:ascii="Verdana" w:hAnsi="Verdana"/>
          <w:sz w:val="20"/>
          <w:szCs w:val="20"/>
        </w:rPr>
        <w:t>.</w:t>
      </w:r>
      <w:r w:rsidR="00314C78" w:rsidRPr="00CA472F">
        <w:rPr>
          <w:rFonts w:ascii="Verdana" w:hAnsi="Verdana"/>
          <w:sz w:val="20"/>
          <w:szCs w:val="20"/>
        </w:rPr>
        <w:t xml:space="preserve"> </w:t>
      </w:r>
    </w:p>
    <w:p w:rsidR="00314C78" w:rsidRPr="00CA472F" w:rsidRDefault="00314C78">
      <w:pPr>
        <w:numPr>
          <w:ilvl w:val="0"/>
          <w:numId w:val="22"/>
        </w:numPr>
        <w:jc w:val="both"/>
        <w:rPr>
          <w:rFonts w:ascii="Verdana" w:hAnsi="Verdana"/>
          <w:sz w:val="20"/>
          <w:szCs w:val="20"/>
        </w:rPr>
      </w:pPr>
      <w:r w:rsidRPr="00CA472F">
        <w:rPr>
          <w:rFonts w:ascii="Verdana" w:hAnsi="Verdana"/>
          <w:sz w:val="20"/>
          <w:szCs w:val="20"/>
        </w:rPr>
        <w:t xml:space="preserve">Education of staff, students and community regarding bullying and in implementing the school’s Anti-Bullying </w:t>
      </w:r>
      <w:r w:rsidR="006F3F36" w:rsidRPr="00CA472F">
        <w:rPr>
          <w:rFonts w:ascii="Verdana" w:hAnsi="Verdana"/>
          <w:sz w:val="20"/>
          <w:szCs w:val="20"/>
        </w:rPr>
        <w:t>plan</w:t>
      </w:r>
      <w:r w:rsidRPr="00CA472F">
        <w:rPr>
          <w:rFonts w:ascii="Verdana" w:hAnsi="Verdana"/>
          <w:sz w:val="20"/>
          <w:szCs w:val="20"/>
        </w:rPr>
        <w:t>.</w:t>
      </w:r>
    </w:p>
    <w:p w:rsidR="00314C78" w:rsidRPr="00CA472F" w:rsidRDefault="00AC58CF">
      <w:pPr>
        <w:numPr>
          <w:ilvl w:val="0"/>
          <w:numId w:val="22"/>
        </w:numPr>
        <w:jc w:val="both"/>
        <w:rPr>
          <w:rFonts w:ascii="Verdana" w:hAnsi="Verdana"/>
          <w:sz w:val="20"/>
          <w:szCs w:val="20"/>
        </w:rPr>
      </w:pPr>
      <w:r w:rsidRPr="00CA472F">
        <w:rPr>
          <w:rFonts w:ascii="Verdana" w:hAnsi="Verdana"/>
          <w:sz w:val="20"/>
          <w:szCs w:val="20"/>
        </w:rPr>
        <w:t>Awareness r</w:t>
      </w:r>
      <w:r w:rsidR="00314C78" w:rsidRPr="00CA472F">
        <w:rPr>
          <w:rFonts w:ascii="Verdana" w:hAnsi="Verdana"/>
          <w:sz w:val="20"/>
          <w:szCs w:val="20"/>
        </w:rPr>
        <w:t>ising of the importance of punctuality to class, active supervision and the need to challenge unacceptable behaviour.</w:t>
      </w:r>
    </w:p>
    <w:p w:rsidR="00314C78" w:rsidRPr="00CA472F" w:rsidRDefault="00314C78">
      <w:pPr>
        <w:numPr>
          <w:ilvl w:val="0"/>
          <w:numId w:val="22"/>
        </w:numPr>
        <w:jc w:val="both"/>
        <w:rPr>
          <w:rFonts w:ascii="Verdana" w:hAnsi="Verdana"/>
          <w:sz w:val="20"/>
          <w:szCs w:val="20"/>
        </w:rPr>
      </w:pPr>
      <w:r w:rsidRPr="00CA472F">
        <w:rPr>
          <w:rFonts w:ascii="Verdana" w:hAnsi="Verdana"/>
          <w:sz w:val="20"/>
          <w:szCs w:val="20"/>
        </w:rPr>
        <w:lastRenderedPageBreak/>
        <w:t>Modeling more positive ways of resolving conflict, such as working co-operatively within the classroom and playground.</w:t>
      </w:r>
    </w:p>
    <w:p w:rsidR="00314C78" w:rsidRPr="00CA472F" w:rsidRDefault="00314C78">
      <w:pPr>
        <w:numPr>
          <w:ilvl w:val="0"/>
          <w:numId w:val="22"/>
        </w:numPr>
        <w:jc w:val="both"/>
        <w:rPr>
          <w:rFonts w:ascii="Verdana" w:hAnsi="Verdana"/>
          <w:sz w:val="20"/>
          <w:szCs w:val="20"/>
        </w:rPr>
      </w:pPr>
      <w:r w:rsidRPr="00CA472F">
        <w:rPr>
          <w:rFonts w:ascii="Verdana" w:hAnsi="Verdana"/>
          <w:sz w:val="20"/>
          <w:szCs w:val="20"/>
        </w:rPr>
        <w:t>Adherence to the guidelines set down in the school’s Discipl</w:t>
      </w:r>
      <w:r w:rsidR="00AC58CF" w:rsidRPr="00CA472F">
        <w:rPr>
          <w:rFonts w:ascii="Verdana" w:hAnsi="Verdana"/>
          <w:sz w:val="20"/>
          <w:szCs w:val="20"/>
        </w:rPr>
        <w:t>ine P</w:t>
      </w:r>
      <w:r w:rsidRPr="00CA472F">
        <w:rPr>
          <w:rFonts w:ascii="Verdana" w:hAnsi="Verdana"/>
          <w:sz w:val="20"/>
          <w:szCs w:val="20"/>
        </w:rPr>
        <w:t>olicy.</w:t>
      </w:r>
    </w:p>
    <w:p w:rsidR="00314C78" w:rsidRPr="00CA472F" w:rsidRDefault="00314C78">
      <w:pPr>
        <w:jc w:val="both"/>
        <w:rPr>
          <w:rFonts w:ascii="Verdana" w:hAnsi="Verdana"/>
          <w:b/>
          <w:sz w:val="20"/>
          <w:szCs w:val="20"/>
        </w:rPr>
      </w:pPr>
    </w:p>
    <w:p w:rsidR="00314C78" w:rsidRPr="00CA472F" w:rsidRDefault="00314C78">
      <w:pPr>
        <w:jc w:val="both"/>
        <w:rPr>
          <w:rFonts w:ascii="Verdana" w:hAnsi="Verdana"/>
          <w:sz w:val="20"/>
          <w:szCs w:val="20"/>
        </w:rPr>
      </w:pPr>
      <w:r w:rsidRPr="00CA472F">
        <w:rPr>
          <w:rFonts w:ascii="Verdana" w:hAnsi="Verdana"/>
          <w:b/>
          <w:sz w:val="20"/>
          <w:szCs w:val="20"/>
        </w:rPr>
        <w:t>Intervention and support</w:t>
      </w:r>
      <w:r w:rsidRPr="00CA472F">
        <w:rPr>
          <w:rFonts w:ascii="Verdana" w:hAnsi="Verdana"/>
          <w:sz w:val="20"/>
          <w:szCs w:val="20"/>
        </w:rPr>
        <w:t>:</w:t>
      </w:r>
    </w:p>
    <w:p w:rsidR="00314C78" w:rsidRPr="00CA472F" w:rsidRDefault="00314C78">
      <w:pPr>
        <w:numPr>
          <w:ilvl w:val="0"/>
          <w:numId w:val="22"/>
        </w:numPr>
        <w:jc w:val="both"/>
        <w:rPr>
          <w:rFonts w:ascii="Verdana" w:hAnsi="Verdana"/>
          <w:sz w:val="20"/>
          <w:szCs w:val="20"/>
        </w:rPr>
      </w:pPr>
      <w:r w:rsidRPr="00CA472F">
        <w:rPr>
          <w:rFonts w:ascii="Verdana" w:hAnsi="Verdana"/>
          <w:sz w:val="20"/>
          <w:szCs w:val="20"/>
        </w:rPr>
        <w:t>Help for the victims and the perpetrators. There is a reason for all behaviour and this will need to be addressed.</w:t>
      </w:r>
    </w:p>
    <w:p w:rsidR="00314C78" w:rsidRPr="00CA472F" w:rsidRDefault="00FD4663">
      <w:pPr>
        <w:numPr>
          <w:ilvl w:val="0"/>
          <w:numId w:val="22"/>
        </w:numPr>
        <w:jc w:val="both"/>
        <w:rPr>
          <w:rFonts w:ascii="Verdana" w:hAnsi="Verdana"/>
          <w:sz w:val="20"/>
          <w:szCs w:val="20"/>
        </w:rPr>
      </w:pPr>
      <w:r w:rsidRPr="00CA472F">
        <w:rPr>
          <w:rFonts w:ascii="Verdana" w:hAnsi="Verdana"/>
          <w:sz w:val="20"/>
          <w:szCs w:val="20"/>
        </w:rPr>
        <w:t xml:space="preserve">School initiatives include </w:t>
      </w:r>
      <w:r w:rsidR="006C5EC1">
        <w:rPr>
          <w:rFonts w:ascii="Verdana" w:hAnsi="Verdana"/>
          <w:sz w:val="20"/>
          <w:szCs w:val="20"/>
        </w:rPr>
        <w:t>organized play</w:t>
      </w:r>
      <w:r w:rsidR="00A0772E">
        <w:rPr>
          <w:rFonts w:ascii="Verdana" w:hAnsi="Verdana"/>
          <w:sz w:val="20"/>
          <w:szCs w:val="20"/>
        </w:rPr>
        <w:t xml:space="preserve"> where possible, preventative social skills training</w:t>
      </w:r>
      <w:r w:rsidR="006C5EC1">
        <w:rPr>
          <w:rFonts w:ascii="Verdana" w:hAnsi="Verdana"/>
          <w:sz w:val="20"/>
          <w:szCs w:val="20"/>
        </w:rPr>
        <w:t xml:space="preserve"> and </w:t>
      </w:r>
      <w:proofErr w:type="spellStart"/>
      <w:r w:rsidR="006C5EC1">
        <w:rPr>
          <w:rFonts w:ascii="Verdana" w:hAnsi="Verdana"/>
          <w:sz w:val="20"/>
          <w:szCs w:val="20"/>
        </w:rPr>
        <w:t>b</w:t>
      </w:r>
      <w:r w:rsidR="00314C78" w:rsidRPr="00CA472F">
        <w:rPr>
          <w:rFonts w:ascii="Verdana" w:hAnsi="Verdana"/>
          <w:sz w:val="20"/>
          <w:szCs w:val="20"/>
        </w:rPr>
        <w:t>eha</w:t>
      </w:r>
      <w:r w:rsidRPr="00CA472F">
        <w:rPr>
          <w:rFonts w:ascii="Verdana" w:hAnsi="Verdana"/>
          <w:sz w:val="20"/>
          <w:szCs w:val="20"/>
        </w:rPr>
        <w:t>viour</w:t>
      </w:r>
      <w:proofErr w:type="spellEnd"/>
      <w:r w:rsidRPr="00CA472F">
        <w:rPr>
          <w:rFonts w:ascii="Verdana" w:hAnsi="Verdana"/>
          <w:sz w:val="20"/>
          <w:szCs w:val="20"/>
        </w:rPr>
        <w:t xml:space="preserve"> support </w:t>
      </w:r>
      <w:r w:rsidR="006C5EC1">
        <w:rPr>
          <w:rFonts w:ascii="Verdana" w:hAnsi="Verdana"/>
          <w:sz w:val="20"/>
          <w:szCs w:val="20"/>
        </w:rPr>
        <w:t xml:space="preserve">programs </w:t>
      </w:r>
      <w:r w:rsidR="00314C78" w:rsidRPr="00CA472F">
        <w:rPr>
          <w:rFonts w:ascii="Verdana" w:hAnsi="Verdana"/>
          <w:sz w:val="20"/>
          <w:szCs w:val="20"/>
        </w:rPr>
        <w:t>for students with challenging behaviours</w:t>
      </w:r>
      <w:r w:rsidR="00AC58CF" w:rsidRPr="00CA472F">
        <w:rPr>
          <w:rFonts w:ascii="Verdana" w:hAnsi="Verdana"/>
          <w:sz w:val="20"/>
          <w:szCs w:val="20"/>
        </w:rPr>
        <w:t>.</w:t>
      </w:r>
    </w:p>
    <w:p w:rsidR="00314C78" w:rsidRPr="00CA472F" w:rsidRDefault="0040624B">
      <w:pPr>
        <w:numPr>
          <w:ilvl w:val="0"/>
          <w:numId w:val="22"/>
        </w:numPr>
        <w:jc w:val="both"/>
        <w:rPr>
          <w:rFonts w:ascii="Verdana" w:hAnsi="Verdana"/>
          <w:sz w:val="20"/>
          <w:szCs w:val="20"/>
        </w:rPr>
      </w:pPr>
      <w:r w:rsidRPr="00CA472F">
        <w:rPr>
          <w:rFonts w:ascii="Verdana" w:hAnsi="Verdana"/>
          <w:sz w:val="20"/>
          <w:szCs w:val="20"/>
        </w:rPr>
        <w:t xml:space="preserve">Bullying Reports can be placed in the </w:t>
      </w:r>
      <w:proofErr w:type="spellStart"/>
      <w:r w:rsidRPr="00CA472F">
        <w:rPr>
          <w:rFonts w:ascii="Verdana" w:hAnsi="Verdana"/>
          <w:sz w:val="20"/>
          <w:szCs w:val="20"/>
        </w:rPr>
        <w:t>Banksia</w:t>
      </w:r>
      <w:proofErr w:type="spellEnd"/>
      <w:r w:rsidRPr="00CA472F">
        <w:rPr>
          <w:rFonts w:ascii="Verdana" w:hAnsi="Verdana"/>
          <w:sz w:val="20"/>
          <w:szCs w:val="20"/>
        </w:rPr>
        <w:t xml:space="preserve"> Box</w:t>
      </w:r>
      <w:r w:rsidR="00314C78" w:rsidRPr="00CA472F">
        <w:rPr>
          <w:rFonts w:ascii="Verdana" w:hAnsi="Verdana"/>
          <w:sz w:val="20"/>
          <w:szCs w:val="20"/>
        </w:rPr>
        <w:t xml:space="preserve"> located in the office to provide a discrete reporting system if a child is feeling uncomfortable reporting to a teacher or parent</w:t>
      </w:r>
      <w:r w:rsidR="00AC58CF" w:rsidRPr="00CA472F">
        <w:rPr>
          <w:rFonts w:ascii="Verdana" w:hAnsi="Verdana"/>
          <w:sz w:val="20"/>
          <w:szCs w:val="20"/>
        </w:rPr>
        <w:t>.</w:t>
      </w:r>
    </w:p>
    <w:p w:rsidR="00314C78" w:rsidRDefault="00314C78">
      <w:pPr>
        <w:numPr>
          <w:ilvl w:val="0"/>
          <w:numId w:val="22"/>
        </w:numPr>
        <w:jc w:val="both"/>
        <w:rPr>
          <w:rFonts w:ascii="Verdana" w:hAnsi="Verdana"/>
          <w:sz w:val="20"/>
          <w:szCs w:val="20"/>
        </w:rPr>
      </w:pPr>
      <w:r w:rsidRPr="00CA472F">
        <w:rPr>
          <w:rFonts w:ascii="Verdana" w:hAnsi="Verdana"/>
          <w:sz w:val="20"/>
          <w:szCs w:val="20"/>
        </w:rPr>
        <w:t xml:space="preserve">Parents </w:t>
      </w:r>
      <w:r w:rsidR="006A6549">
        <w:rPr>
          <w:rFonts w:ascii="Verdana" w:hAnsi="Verdana"/>
          <w:sz w:val="20"/>
          <w:szCs w:val="20"/>
        </w:rPr>
        <w:t>are encouraged to report and share</w:t>
      </w:r>
      <w:r w:rsidRPr="00CA472F">
        <w:rPr>
          <w:rFonts w:ascii="Verdana" w:hAnsi="Verdana"/>
          <w:sz w:val="20"/>
          <w:szCs w:val="20"/>
        </w:rPr>
        <w:t xml:space="preserve"> information with the school</w:t>
      </w:r>
      <w:r w:rsidR="00AC58CF" w:rsidRPr="00CA472F">
        <w:rPr>
          <w:rFonts w:ascii="Verdana" w:hAnsi="Verdana"/>
          <w:sz w:val="20"/>
          <w:szCs w:val="20"/>
        </w:rPr>
        <w:t>.</w:t>
      </w:r>
    </w:p>
    <w:p w:rsidR="00A0772E" w:rsidRPr="00CA472F" w:rsidRDefault="00A0772E">
      <w:pPr>
        <w:numPr>
          <w:ilvl w:val="0"/>
          <w:numId w:val="22"/>
        </w:numPr>
        <w:jc w:val="both"/>
        <w:rPr>
          <w:rFonts w:ascii="Verdana" w:hAnsi="Verdana"/>
          <w:sz w:val="20"/>
          <w:szCs w:val="20"/>
        </w:rPr>
      </w:pPr>
      <w:r>
        <w:rPr>
          <w:rFonts w:ascii="Verdana" w:hAnsi="Verdana"/>
          <w:sz w:val="20"/>
          <w:szCs w:val="20"/>
        </w:rPr>
        <w:t>The school will review any patterns of bullying incidents and take further preventative action.</w:t>
      </w:r>
    </w:p>
    <w:p w:rsidR="00314C78" w:rsidRPr="00CA472F" w:rsidRDefault="00314C78">
      <w:pPr>
        <w:ind w:left="780"/>
        <w:jc w:val="both"/>
        <w:rPr>
          <w:rFonts w:ascii="Verdana" w:hAnsi="Verdana"/>
          <w:sz w:val="20"/>
          <w:szCs w:val="20"/>
        </w:rPr>
      </w:pPr>
    </w:p>
    <w:p w:rsidR="00314C78" w:rsidRPr="00CA472F" w:rsidRDefault="00A0772E">
      <w:pPr>
        <w:jc w:val="both"/>
        <w:rPr>
          <w:rFonts w:ascii="Verdana" w:hAnsi="Verdana"/>
          <w:sz w:val="20"/>
          <w:szCs w:val="20"/>
        </w:rPr>
      </w:pPr>
      <w:r>
        <w:rPr>
          <w:rFonts w:ascii="Verdana" w:hAnsi="Verdana"/>
          <w:sz w:val="20"/>
          <w:szCs w:val="20"/>
        </w:rPr>
        <w:t>The school will adhere</w:t>
      </w:r>
      <w:r w:rsidR="00314C78" w:rsidRPr="00CA472F">
        <w:rPr>
          <w:rFonts w:ascii="Verdana" w:hAnsi="Verdana"/>
          <w:sz w:val="20"/>
          <w:szCs w:val="20"/>
        </w:rPr>
        <w:t xml:space="preserve"> to the guidelines set down in the school’s Discipline Policy.</w:t>
      </w:r>
    </w:p>
    <w:p w:rsidR="00314C78" w:rsidRPr="00CA472F" w:rsidRDefault="00314C78">
      <w:pPr>
        <w:jc w:val="both"/>
        <w:rPr>
          <w:rFonts w:ascii="Verdana" w:hAnsi="Verdana"/>
          <w:sz w:val="20"/>
          <w:szCs w:val="20"/>
        </w:rPr>
      </w:pPr>
    </w:p>
    <w:p w:rsidR="00314C78" w:rsidRPr="00CA472F" w:rsidRDefault="00314C78">
      <w:pPr>
        <w:jc w:val="both"/>
        <w:rPr>
          <w:rFonts w:ascii="Verdana" w:hAnsi="Verdana"/>
          <w:b/>
          <w:sz w:val="20"/>
          <w:szCs w:val="20"/>
        </w:rPr>
      </w:pPr>
      <w:r w:rsidRPr="00CA472F">
        <w:rPr>
          <w:rFonts w:ascii="Verdana" w:hAnsi="Verdana"/>
          <w:b/>
          <w:sz w:val="20"/>
          <w:szCs w:val="20"/>
        </w:rPr>
        <w:t>Evaluation</w:t>
      </w:r>
    </w:p>
    <w:p w:rsidR="00314C78" w:rsidRPr="00CA472F" w:rsidRDefault="00314C78">
      <w:pPr>
        <w:jc w:val="both"/>
        <w:rPr>
          <w:rFonts w:ascii="Verdana" w:hAnsi="Verdana"/>
          <w:sz w:val="20"/>
          <w:szCs w:val="20"/>
        </w:rPr>
      </w:pPr>
      <w:r w:rsidRPr="00CA472F">
        <w:rPr>
          <w:rFonts w:ascii="Verdana" w:hAnsi="Verdana"/>
          <w:sz w:val="20"/>
          <w:szCs w:val="20"/>
        </w:rPr>
        <w:t xml:space="preserve">The school will collect data on bullying through verbal </w:t>
      </w:r>
      <w:r w:rsidR="0040624B" w:rsidRPr="00CA472F">
        <w:rPr>
          <w:rFonts w:ascii="Verdana" w:hAnsi="Verdana"/>
          <w:sz w:val="20"/>
          <w:szCs w:val="20"/>
        </w:rPr>
        <w:t>a</w:t>
      </w:r>
      <w:r w:rsidR="003B6F65">
        <w:rPr>
          <w:rFonts w:ascii="Verdana" w:hAnsi="Verdana"/>
          <w:sz w:val="20"/>
          <w:szCs w:val="20"/>
        </w:rPr>
        <w:t>n</w:t>
      </w:r>
      <w:r w:rsidR="0040624B" w:rsidRPr="00CA472F">
        <w:rPr>
          <w:rFonts w:ascii="Verdana" w:hAnsi="Verdana"/>
          <w:sz w:val="20"/>
          <w:szCs w:val="20"/>
        </w:rPr>
        <w:t xml:space="preserve">d written </w:t>
      </w:r>
      <w:r w:rsidRPr="00CA472F">
        <w:rPr>
          <w:rFonts w:ascii="Verdana" w:hAnsi="Verdana"/>
          <w:sz w:val="20"/>
          <w:szCs w:val="20"/>
        </w:rPr>
        <w:t>discussion, safety audits or surveys, bullying</w:t>
      </w:r>
      <w:r w:rsidR="003B6F65">
        <w:rPr>
          <w:rFonts w:ascii="Verdana" w:hAnsi="Verdana"/>
          <w:sz w:val="20"/>
          <w:szCs w:val="20"/>
        </w:rPr>
        <w:t xml:space="preserve"> notifications and detention slips.</w:t>
      </w:r>
    </w:p>
    <w:p w:rsidR="00314C78" w:rsidRPr="00CA472F" w:rsidRDefault="00314C78">
      <w:pPr>
        <w:jc w:val="both"/>
        <w:rPr>
          <w:rFonts w:ascii="Verdana" w:hAnsi="Verdana"/>
          <w:sz w:val="20"/>
          <w:szCs w:val="20"/>
        </w:rPr>
      </w:pPr>
    </w:p>
    <w:p w:rsidR="00314C78" w:rsidRPr="00CA472F" w:rsidRDefault="00314C78">
      <w:pPr>
        <w:jc w:val="both"/>
        <w:rPr>
          <w:rFonts w:ascii="Verdana" w:hAnsi="Verdana"/>
          <w:sz w:val="20"/>
          <w:szCs w:val="20"/>
        </w:rPr>
      </w:pPr>
      <w:r w:rsidRPr="00CA472F">
        <w:rPr>
          <w:rFonts w:ascii="Verdana" w:hAnsi="Verdana"/>
          <w:sz w:val="20"/>
          <w:szCs w:val="20"/>
        </w:rPr>
        <w:t>As a school community, we are expected to:</w:t>
      </w:r>
    </w:p>
    <w:p w:rsidR="00314C78" w:rsidRPr="00CA472F" w:rsidRDefault="00314C78">
      <w:pPr>
        <w:numPr>
          <w:ilvl w:val="0"/>
          <w:numId w:val="23"/>
        </w:numPr>
        <w:jc w:val="both"/>
        <w:rPr>
          <w:rFonts w:ascii="Verdana" w:hAnsi="Verdana"/>
          <w:sz w:val="20"/>
          <w:szCs w:val="20"/>
        </w:rPr>
      </w:pPr>
      <w:r w:rsidRPr="00CA472F">
        <w:rPr>
          <w:rFonts w:ascii="Verdana" w:hAnsi="Verdana"/>
          <w:sz w:val="20"/>
          <w:szCs w:val="20"/>
        </w:rPr>
        <w:t>Model</w:t>
      </w:r>
      <w:r w:rsidR="00AC58CF" w:rsidRPr="00CA472F">
        <w:rPr>
          <w:rFonts w:ascii="Verdana" w:hAnsi="Verdana"/>
          <w:sz w:val="20"/>
          <w:szCs w:val="20"/>
        </w:rPr>
        <w:t>;</w:t>
      </w:r>
    </w:p>
    <w:p w:rsidR="00314C78" w:rsidRPr="00CA472F" w:rsidRDefault="00314C78">
      <w:pPr>
        <w:numPr>
          <w:ilvl w:val="0"/>
          <w:numId w:val="23"/>
        </w:numPr>
        <w:jc w:val="both"/>
        <w:rPr>
          <w:rFonts w:ascii="Verdana" w:hAnsi="Verdana"/>
          <w:sz w:val="20"/>
          <w:szCs w:val="20"/>
        </w:rPr>
      </w:pPr>
      <w:r w:rsidRPr="00CA472F">
        <w:rPr>
          <w:rFonts w:ascii="Verdana" w:hAnsi="Verdana"/>
          <w:sz w:val="20"/>
          <w:szCs w:val="20"/>
        </w:rPr>
        <w:t>Guide; and</w:t>
      </w:r>
    </w:p>
    <w:p w:rsidR="00314C78" w:rsidRDefault="00FD4663">
      <w:pPr>
        <w:numPr>
          <w:ilvl w:val="0"/>
          <w:numId w:val="23"/>
        </w:numPr>
        <w:jc w:val="both"/>
        <w:rPr>
          <w:rFonts w:ascii="Verdana" w:hAnsi="Verdana"/>
          <w:sz w:val="20"/>
          <w:szCs w:val="20"/>
        </w:rPr>
      </w:pPr>
      <w:r w:rsidRPr="00CA472F">
        <w:rPr>
          <w:rFonts w:ascii="Verdana" w:hAnsi="Verdana"/>
          <w:sz w:val="20"/>
          <w:szCs w:val="20"/>
        </w:rPr>
        <w:t xml:space="preserve">Implement </w:t>
      </w:r>
      <w:r w:rsidR="00314C78" w:rsidRPr="00CA472F">
        <w:rPr>
          <w:rFonts w:ascii="Verdana" w:hAnsi="Verdana"/>
          <w:sz w:val="20"/>
          <w:szCs w:val="20"/>
        </w:rPr>
        <w:t>the Anti-bullying Procedures.</w:t>
      </w:r>
    </w:p>
    <w:p w:rsidR="00FE4FE5" w:rsidRDefault="00FE4FE5" w:rsidP="00FE4FE5">
      <w:pPr>
        <w:jc w:val="both"/>
        <w:rPr>
          <w:rFonts w:ascii="Verdana" w:hAnsi="Verdana"/>
          <w:sz w:val="20"/>
          <w:szCs w:val="20"/>
        </w:rPr>
      </w:pPr>
    </w:p>
    <w:p w:rsidR="006A6549" w:rsidRPr="00CA472F" w:rsidRDefault="006A6549" w:rsidP="00FE4FE5">
      <w:pPr>
        <w:jc w:val="both"/>
        <w:rPr>
          <w:rFonts w:ascii="Verdana" w:hAnsi="Verdana"/>
          <w:sz w:val="20"/>
          <w:szCs w:val="20"/>
        </w:rPr>
      </w:pPr>
      <w:r>
        <w:rPr>
          <w:rFonts w:ascii="Verdana" w:hAnsi="Verdana"/>
          <w:sz w:val="20"/>
          <w:szCs w:val="20"/>
        </w:rPr>
        <w:t>The school will report to the community through the Annual School Report.</w:t>
      </w:r>
    </w:p>
    <w:p w:rsidR="00314C78" w:rsidRPr="00CA472F" w:rsidRDefault="00314C78">
      <w:pPr>
        <w:jc w:val="both"/>
        <w:rPr>
          <w:rFonts w:ascii="Verdana" w:hAnsi="Verdana"/>
          <w:sz w:val="20"/>
          <w:szCs w:val="20"/>
        </w:rPr>
      </w:pPr>
    </w:p>
    <w:p w:rsidR="00314C78" w:rsidRDefault="00314C78">
      <w:pPr>
        <w:jc w:val="both"/>
        <w:rPr>
          <w:rFonts w:ascii="Verdana" w:hAnsi="Verdana"/>
          <w:sz w:val="20"/>
          <w:szCs w:val="20"/>
        </w:rPr>
      </w:pPr>
    </w:p>
    <w:p w:rsidR="00B309C9" w:rsidRDefault="00B309C9">
      <w:pPr>
        <w:jc w:val="both"/>
        <w:rPr>
          <w:rFonts w:ascii="Verdana" w:hAnsi="Verdana"/>
          <w:sz w:val="20"/>
          <w:szCs w:val="20"/>
        </w:rPr>
      </w:pPr>
    </w:p>
    <w:p w:rsidR="00B309C9" w:rsidRDefault="00B309C9">
      <w:pPr>
        <w:jc w:val="both"/>
        <w:rPr>
          <w:rFonts w:ascii="Verdana" w:hAnsi="Verdana"/>
          <w:sz w:val="20"/>
          <w:szCs w:val="20"/>
        </w:rPr>
      </w:pPr>
    </w:p>
    <w:p w:rsidR="00B309C9" w:rsidRDefault="00B309C9">
      <w:pPr>
        <w:jc w:val="both"/>
        <w:rPr>
          <w:rFonts w:ascii="Verdana" w:hAnsi="Verdana"/>
          <w:sz w:val="20"/>
          <w:szCs w:val="20"/>
        </w:rPr>
      </w:pPr>
    </w:p>
    <w:p w:rsidR="00B309C9" w:rsidRPr="00CA472F" w:rsidRDefault="00B309C9">
      <w:pPr>
        <w:jc w:val="both"/>
        <w:rPr>
          <w:rFonts w:ascii="Verdana" w:hAnsi="Verdana"/>
          <w:sz w:val="20"/>
          <w:szCs w:val="20"/>
        </w:rPr>
      </w:pPr>
    </w:p>
    <w:p w:rsidR="00314C78" w:rsidRPr="00CA472F" w:rsidRDefault="00314C78">
      <w:pPr>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C15267" w:rsidRPr="00CA472F" w:rsidRDefault="00C15267">
      <w:pPr>
        <w:ind w:left="420"/>
        <w:rPr>
          <w:rFonts w:ascii="Verdana" w:hAnsi="Verdana"/>
          <w:sz w:val="20"/>
          <w:szCs w:val="20"/>
        </w:rPr>
      </w:pPr>
    </w:p>
    <w:p w:rsidR="00C15267" w:rsidRPr="00CA472F" w:rsidRDefault="00C15267">
      <w:pPr>
        <w:ind w:left="420"/>
        <w:rPr>
          <w:rFonts w:ascii="Verdana" w:hAnsi="Verdana"/>
          <w:sz w:val="20"/>
          <w:szCs w:val="20"/>
        </w:rPr>
      </w:pPr>
    </w:p>
    <w:p w:rsidR="00C15267" w:rsidRPr="00CA472F" w:rsidRDefault="00C15267">
      <w:pPr>
        <w:ind w:left="420"/>
        <w:rPr>
          <w:rFonts w:ascii="Verdana" w:hAnsi="Verdana"/>
          <w:sz w:val="20"/>
          <w:szCs w:val="20"/>
        </w:rPr>
      </w:pPr>
    </w:p>
    <w:p w:rsidR="00C15267" w:rsidRPr="00CA472F" w:rsidRDefault="00C15267">
      <w:pPr>
        <w:ind w:left="420"/>
        <w:rPr>
          <w:rFonts w:ascii="Verdana" w:hAnsi="Verdana"/>
          <w:sz w:val="20"/>
          <w:szCs w:val="20"/>
        </w:rPr>
      </w:pPr>
    </w:p>
    <w:p w:rsidR="00C15267" w:rsidRPr="00CA472F" w:rsidRDefault="00C15267">
      <w:pPr>
        <w:ind w:left="420"/>
        <w:rPr>
          <w:rFonts w:ascii="Verdana" w:hAnsi="Verdana"/>
          <w:sz w:val="20"/>
          <w:szCs w:val="20"/>
        </w:rPr>
      </w:pPr>
    </w:p>
    <w:p w:rsidR="00C15267" w:rsidRPr="00CA472F" w:rsidRDefault="00C15267">
      <w:pPr>
        <w:ind w:left="420"/>
        <w:rPr>
          <w:rFonts w:ascii="Verdana" w:hAnsi="Verdana"/>
          <w:sz w:val="20"/>
          <w:szCs w:val="20"/>
        </w:rPr>
      </w:pPr>
    </w:p>
    <w:p w:rsidR="00C15267" w:rsidRPr="00CA472F" w:rsidRDefault="00C15267">
      <w:pPr>
        <w:ind w:left="420"/>
        <w:rPr>
          <w:rFonts w:ascii="Verdana" w:hAnsi="Verdana"/>
          <w:sz w:val="20"/>
          <w:szCs w:val="20"/>
        </w:rPr>
      </w:pPr>
    </w:p>
    <w:p w:rsidR="00314C78" w:rsidRPr="00CA472F" w:rsidRDefault="00314C78">
      <w:pPr>
        <w:ind w:left="420"/>
        <w:rPr>
          <w:rFonts w:ascii="Verdana" w:hAnsi="Verdana"/>
          <w:sz w:val="20"/>
          <w:szCs w:val="20"/>
        </w:rPr>
      </w:pPr>
    </w:p>
    <w:p w:rsidR="00314C78" w:rsidRPr="00CA472F" w:rsidRDefault="00314C78">
      <w:pPr>
        <w:ind w:left="420"/>
        <w:rPr>
          <w:rFonts w:ascii="Verdana" w:hAnsi="Verdana"/>
          <w:sz w:val="20"/>
          <w:szCs w:val="20"/>
        </w:rPr>
      </w:pPr>
    </w:p>
    <w:p w:rsidR="00635206" w:rsidRDefault="00635206" w:rsidP="00635206">
      <w:pPr>
        <w:tabs>
          <w:tab w:val="left" w:pos="0"/>
        </w:tabs>
        <w:rPr>
          <w:rFonts w:ascii="Verdana" w:hAnsi="Verdana"/>
          <w:sz w:val="20"/>
          <w:szCs w:val="20"/>
        </w:rPr>
      </w:pPr>
    </w:p>
    <w:p w:rsidR="00CA472F" w:rsidRPr="00CA472F" w:rsidRDefault="00CA472F" w:rsidP="00635206">
      <w:pPr>
        <w:tabs>
          <w:tab w:val="left" w:pos="0"/>
        </w:tabs>
        <w:rPr>
          <w:rFonts w:ascii="Verdana" w:hAnsi="Verdana"/>
          <w:sz w:val="20"/>
          <w:szCs w:val="20"/>
        </w:rPr>
      </w:pPr>
    </w:p>
    <w:p w:rsidR="00314C78" w:rsidRPr="000776C6" w:rsidRDefault="00314C78" w:rsidP="0092343F">
      <w:pPr>
        <w:tabs>
          <w:tab w:val="left" w:pos="0"/>
        </w:tabs>
        <w:jc w:val="center"/>
        <w:rPr>
          <w:rFonts w:ascii="Verdana" w:hAnsi="Verdana"/>
          <w:b/>
          <w:szCs w:val="28"/>
          <w:u w:val="single"/>
        </w:rPr>
      </w:pPr>
      <w:r w:rsidRPr="000776C6">
        <w:rPr>
          <w:rFonts w:ascii="Verdana" w:hAnsi="Verdana"/>
          <w:b/>
          <w:szCs w:val="28"/>
          <w:u w:val="single"/>
        </w:rPr>
        <w:t>Responsibilities</w:t>
      </w:r>
    </w:p>
    <w:p w:rsidR="00314C78" w:rsidRPr="000776C6" w:rsidRDefault="00314C78">
      <w:pPr>
        <w:tabs>
          <w:tab w:val="left" w:pos="0"/>
        </w:tabs>
        <w:jc w:val="center"/>
        <w:rPr>
          <w:rFonts w:ascii="Verdana" w:hAnsi="Verdana"/>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14C78" w:rsidRPr="000776C6">
        <w:tc>
          <w:tcPr>
            <w:tcW w:w="4428" w:type="dxa"/>
          </w:tcPr>
          <w:p w:rsidR="00314C78" w:rsidRPr="00CA472F" w:rsidRDefault="00314C78">
            <w:pPr>
              <w:tabs>
                <w:tab w:val="left" w:pos="0"/>
              </w:tabs>
              <w:rPr>
                <w:rFonts w:ascii="Verdana" w:hAnsi="Verdana"/>
                <w:b/>
                <w:sz w:val="20"/>
                <w:szCs w:val="20"/>
              </w:rPr>
            </w:pPr>
          </w:p>
          <w:p w:rsidR="00314C78" w:rsidRPr="00CA472F" w:rsidRDefault="00314C78">
            <w:pPr>
              <w:tabs>
                <w:tab w:val="left" w:pos="0"/>
              </w:tabs>
              <w:rPr>
                <w:rFonts w:ascii="Verdana" w:hAnsi="Verdana"/>
                <w:b/>
                <w:sz w:val="20"/>
                <w:szCs w:val="20"/>
              </w:rPr>
            </w:pPr>
            <w:r w:rsidRPr="00CA472F">
              <w:rPr>
                <w:rFonts w:ascii="Verdana" w:hAnsi="Verdana"/>
                <w:b/>
                <w:sz w:val="20"/>
                <w:szCs w:val="20"/>
              </w:rPr>
              <w:t>Students have a responsibility to:</w:t>
            </w:r>
          </w:p>
          <w:p w:rsidR="00314C78" w:rsidRPr="00CA472F" w:rsidRDefault="00314C78">
            <w:pPr>
              <w:tabs>
                <w:tab w:val="left" w:pos="0"/>
              </w:tabs>
              <w:rPr>
                <w:rFonts w:ascii="Verdana" w:hAnsi="Verdana"/>
                <w:b/>
                <w:sz w:val="20"/>
                <w:szCs w:val="20"/>
              </w:rPr>
            </w:pPr>
          </w:p>
          <w:p w:rsidR="00314C78" w:rsidRPr="00CA472F" w:rsidRDefault="00314C78">
            <w:pPr>
              <w:numPr>
                <w:ilvl w:val="0"/>
                <w:numId w:val="3"/>
              </w:numPr>
              <w:tabs>
                <w:tab w:val="left" w:pos="0"/>
              </w:tabs>
              <w:rPr>
                <w:rFonts w:ascii="Verdana" w:hAnsi="Verdana"/>
                <w:sz w:val="20"/>
                <w:szCs w:val="20"/>
              </w:rPr>
            </w:pPr>
            <w:r w:rsidRPr="00CA472F">
              <w:rPr>
                <w:rFonts w:ascii="Verdana" w:hAnsi="Verdana"/>
                <w:sz w:val="20"/>
                <w:szCs w:val="20"/>
              </w:rPr>
              <w:t>Behave appropriately, respecting individual differences and diversity</w:t>
            </w:r>
            <w:r w:rsidR="00AC58CF" w:rsidRPr="00CA472F">
              <w:rPr>
                <w:rFonts w:ascii="Verdana" w:hAnsi="Verdana"/>
                <w:sz w:val="20"/>
                <w:szCs w:val="20"/>
              </w:rPr>
              <w:t>.</w:t>
            </w:r>
          </w:p>
          <w:p w:rsidR="00314C78" w:rsidRPr="00CA472F" w:rsidRDefault="005C60BB">
            <w:pPr>
              <w:numPr>
                <w:ilvl w:val="0"/>
                <w:numId w:val="3"/>
              </w:numPr>
              <w:tabs>
                <w:tab w:val="left" w:pos="0"/>
              </w:tabs>
              <w:rPr>
                <w:rFonts w:ascii="Verdana" w:hAnsi="Verdana"/>
                <w:sz w:val="20"/>
                <w:szCs w:val="20"/>
              </w:rPr>
            </w:pPr>
            <w:r w:rsidRPr="00CA472F">
              <w:rPr>
                <w:rFonts w:ascii="Verdana" w:hAnsi="Verdana"/>
                <w:sz w:val="20"/>
                <w:szCs w:val="20"/>
              </w:rPr>
              <w:t>Follow the school A</w:t>
            </w:r>
            <w:r w:rsidR="00314C78" w:rsidRPr="00CA472F">
              <w:rPr>
                <w:rFonts w:ascii="Verdana" w:hAnsi="Verdana"/>
                <w:sz w:val="20"/>
                <w:szCs w:val="20"/>
              </w:rPr>
              <w:t>nti-bullying plan</w:t>
            </w:r>
            <w:r w:rsidR="00AC58CF" w:rsidRPr="00CA472F">
              <w:rPr>
                <w:rFonts w:ascii="Verdana" w:hAnsi="Verdana"/>
                <w:sz w:val="20"/>
                <w:szCs w:val="20"/>
              </w:rPr>
              <w:t>.</w:t>
            </w:r>
          </w:p>
          <w:p w:rsidR="00314C78" w:rsidRPr="00CA472F" w:rsidRDefault="00314C78">
            <w:pPr>
              <w:numPr>
                <w:ilvl w:val="0"/>
                <w:numId w:val="3"/>
              </w:numPr>
              <w:tabs>
                <w:tab w:val="left" w:pos="0"/>
              </w:tabs>
              <w:rPr>
                <w:rFonts w:ascii="Verdana" w:hAnsi="Verdana"/>
                <w:sz w:val="20"/>
                <w:szCs w:val="20"/>
              </w:rPr>
            </w:pPr>
            <w:r w:rsidRPr="00CA472F">
              <w:rPr>
                <w:rFonts w:ascii="Verdana" w:hAnsi="Verdana"/>
                <w:sz w:val="20"/>
                <w:szCs w:val="20"/>
              </w:rPr>
              <w:t>React to incidents of bullying according to school procedure</w:t>
            </w:r>
            <w:r w:rsidR="00AC58CF" w:rsidRPr="00CA472F">
              <w:rPr>
                <w:rFonts w:ascii="Verdana" w:hAnsi="Verdana"/>
                <w:sz w:val="20"/>
                <w:szCs w:val="20"/>
              </w:rPr>
              <w:t>.</w:t>
            </w:r>
          </w:p>
          <w:p w:rsidR="005C60BB" w:rsidRPr="00CA472F" w:rsidRDefault="005C60BB">
            <w:pPr>
              <w:numPr>
                <w:ilvl w:val="0"/>
                <w:numId w:val="3"/>
              </w:numPr>
              <w:tabs>
                <w:tab w:val="left" w:pos="0"/>
              </w:tabs>
              <w:rPr>
                <w:rFonts w:ascii="Verdana" w:hAnsi="Verdana"/>
                <w:sz w:val="20"/>
                <w:szCs w:val="20"/>
              </w:rPr>
            </w:pPr>
            <w:r w:rsidRPr="00CA472F">
              <w:rPr>
                <w:rFonts w:ascii="Verdana" w:hAnsi="Verdana"/>
                <w:sz w:val="20"/>
                <w:szCs w:val="20"/>
              </w:rPr>
              <w:t>Be a supportive bystander and help prevent bullying. Say no, go and tell.</w:t>
            </w:r>
          </w:p>
        </w:tc>
        <w:tc>
          <w:tcPr>
            <w:tcW w:w="4428" w:type="dxa"/>
          </w:tcPr>
          <w:p w:rsidR="00314C78" w:rsidRPr="00CA472F" w:rsidRDefault="00314C78" w:rsidP="00C15267">
            <w:pPr>
              <w:tabs>
                <w:tab w:val="left" w:pos="432"/>
              </w:tabs>
              <w:ind w:left="432"/>
              <w:rPr>
                <w:rFonts w:ascii="Verdana" w:hAnsi="Verdana"/>
                <w:b/>
                <w:sz w:val="20"/>
                <w:szCs w:val="20"/>
              </w:rPr>
            </w:pPr>
          </w:p>
          <w:p w:rsidR="00314C78" w:rsidRPr="00CA472F" w:rsidRDefault="00314C78">
            <w:pPr>
              <w:tabs>
                <w:tab w:val="left" w:pos="0"/>
              </w:tabs>
              <w:rPr>
                <w:rFonts w:ascii="Verdana" w:hAnsi="Verdana"/>
                <w:b/>
                <w:sz w:val="20"/>
                <w:szCs w:val="20"/>
              </w:rPr>
            </w:pPr>
            <w:r w:rsidRPr="00CA472F">
              <w:rPr>
                <w:rFonts w:ascii="Verdana" w:hAnsi="Verdana"/>
                <w:b/>
                <w:sz w:val="20"/>
                <w:szCs w:val="20"/>
              </w:rPr>
              <w:t>Parents have a responsibility to:</w:t>
            </w:r>
          </w:p>
          <w:p w:rsidR="00314C78" w:rsidRPr="00CA472F" w:rsidRDefault="00314C78">
            <w:pPr>
              <w:tabs>
                <w:tab w:val="left" w:pos="0"/>
              </w:tabs>
              <w:rPr>
                <w:rFonts w:ascii="Verdana" w:hAnsi="Verdana"/>
                <w:b/>
                <w:sz w:val="20"/>
                <w:szCs w:val="20"/>
              </w:rPr>
            </w:pPr>
          </w:p>
          <w:p w:rsidR="00314C78" w:rsidRPr="00CA472F" w:rsidRDefault="00314C78">
            <w:pPr>
              <w:numPr>
                <w:ilvl w:val="0"/>
                <w:numId w:val="4"/>
              </w:numPr>
              <w:tabs>
                <w:tab w:val="left" w:pos="0"/>
              </w:tabs>
              <w:rPr>
                <w:rFonts w:ascii="Verdana" w:hAnsi="Verdana"/>
                <w:sz w:val="20"/>
                <w:szCs w:val="20"/>
              </w:rPr>
            </w:pPr>
            <w:r w:rsidRPr="00CA472F">
              <w:rPr>
                <w:rFonts w:ascii="Verdana" w:hAnsi="Verdana"/>
                <w:sz w:val="20"/>
                <w:szCs w:val="20"/>
              </w:rPr>
              <w:t>Support their children in all aspects of their learning</w:t>
            </w:r>
            <w:r w:rsidR="00AC58CF" w:rsidRPr="00CA472F">
              <w:rPr>
                <w:rFonts w:ascii="Verdana" w:hAnsi="Verdana"/>
                <w:sz w:val="20"/>
                <w:szCs w:val="20"/>
              </w:rPr>
              <w:t>.</w:t>
            </w:r>
          </w:p>
          <w:p w:rsidR="00314C78" w:rsidRPr="00CA472F" w:rsidRDefault="005C60BB">
            <w:pPr>
              <w:numPr>
                <w:ilvl w:val="0"/>
                <w:numId w:val="4"/>
              </w:numPr>
              <w:tabs>
                <w:tab w:val="left" w:pos="0"/>
              </w:tabs>
              <w:rPr>
                <w:rFonts w:ascii="Verdana" w:hAnsi="Verdana"/>
                <w:sz w:val="20"/>
                <w:szCs w:val="20"/>
              </w:rPr>
            </w:pPr>
            <w:r w:rsidRPr="00CA472F">
              <w:rPr>
                <w:rFonts w:ascii="Verdana" w:hAnsi="Verdana"/>
                <w:sz w:val="20"/>
                <w:szCs w:val="20"/>
              </w:rPr>
              <w:t>Be aware of the school A</w:t>
            </w:r>
            <w:r w:rsidR="00314C78" w:rsidRPr="00CA472F">
              <w:rPr>
                <w:rFonts w:ascii="Verdana" w:hAnsi="Verdana"/>
                <w:sz w:val="20"/>
                <w:szCs w:val="20"/>
              </w:rPr>
              <w:t>nti-bullying plan and assist their children in understanding bullying behaviour</w:t>
            </w:r>
            <w:r w:rsidR="00AC58CF" w:rsidRPr="00CA472F">
              <w:rPr>
                <w:rFonts w:ascii="Verdana" w:hAnsi="Verdana"/>
                <w:sz w:val="20"/>
                <w:szCs w:val="20"/>
              </w:rPr>
              <w:t>.</w:t>
            </w:r>
          </w:p>
          <w:p w:rsidR="00314C78" w:rsidRPr="00CA472F" w:rsidRDefault="00314C78">
            <w:pPr>
              <w:numPr>
                <w:ilvl w:val="0"/>
                <w:numId w:val="4"/>
              </w:numPr>
              <w:tabs>
                <w:tab w:val="left" w:pos="0"/>
              </w:tabs>
              <w:rPr>
                <w:rFonts w:ascii="Verdana" w:hAnsi="Verdana"/>
                <w:sz w:val="20"/>
                <w:szCs w:val="20"/>
              </w:rPr>
            </w:pPr>
            <w:r w:rsidRPr="00CA472F">
              <w:rPr>
                <w:rFonts w:ascii="Verdana" w:hAnsi="Verdana"/>
                <w:sz w:val="20"/>
                <w:szCs w:val="20"/>
              </w:rPr>
              <w:t>Support their children in developing positive responses to incidents consistent with the school plan</w:t>
            </w:r>
            <w:r w:rsidR="00AC58CF" w:rsidRPr="00CA472F">
              <w:rPr>
                <w:rFonts w:ascii="Verdana" w:hAnsi="Verdana"/>
                <w:sz w:val="20"/>
                <w:szCs w:val="20"/>
              </w:rPr>
              <w:t>.</w:t>
            </w:r>
          </w:p>
          <w:p w:rsidR="005C60BB" w:rsidRPr="00CA472F" w:rsidRDefault="005C60BB">
            <w:pPr>
              <w:numPr>
                <w:ilvl w:val="0"/>
                <w:numId w:val="4"/>
              </w:numPr>
              <w:tabs>
                <w:tab w:val="left" w:pos="0"/>
              </w:tabs>
              <w:rPr>
                <w:rFonts w:ascii="Verdana" w:hAnsi="Verdana"/>
                <w:sz w:val="20"/>
                <w:szCs w:val="20"/>
              </w:rPr>
            </w:pPr>
            <w:r w:rsidRPr="00CA472F">
              <w:rPr>
                <w:rFonts w:ascii="Verdana" w:hAnsi="Verdana"/>
                <w:sz w:val="20"/>
                <w:szCs w:val="20"/>
              </w:rPr>
              <w:t>Encourage the use of alternative peaceful conflict resolution</w:t>
            </w:r>
            <w:r w:rsidR="00AC58CF" w:rsidRPr="00CA472F">
              <w:rPr>
                <w:rFonts w:ascii="Verdana" w:hAnsi="Verdana"/>
                <w:sz w:val="20"/>
                <w:szCs w:val="20"/>
              </w:rPr>
              <w:t>.</w:t>
            </w:r>
          </w:p>
          <w:p w:rsidR="00635206" w:rsidRPr="00CA472F" w:rsidRDefault="00635206">
            <w:pPr>
              <w:numPr>
                <w:ilvl w:val="0"/>
                <w:numId w:val="4"/>
              </w:numPr>
              <w:tabs>
                <w:tab w:val="left" w:pos="0"/>
              </w:tabs>
              <w:rPr>
                <w:rFonts w:ascii="Verdana" w:hAnsi="Verdana"/>
                <w:sz w:val="20"/>
                <w:szCs w:val="20"/>
              </w:rPr>
            </w:pPr>
            <w:r w:rsidRPr="00CA472F">
              <w:rPr>
                <w:rFonts w:ascii="Verdana" w:hAnsi="Verdana"/>
                <w:sz w:val="20"/>
                <w:szCs w:val="20"/>
              </w:rPr>
              <w:t xml:space="preserve">Do not </w:t>
            </w:r>
            <w:proofErr w:type="gramStart"/>
            <w:r w:rsidRPr="00CA472F">
              <w:rPr>
                <w:rFonts w:ascii="Verdana" w:hAnsi="Verdana"/>
                <w:sz w:val="20"/>
                <w:szCs w:val="20"/>
              </w:rPr>
              <w:t>promote ”</w:t>
            </w:r>
            <w:proofErr w:type="gramEnd"/>
            <w:r w:rsidRPr="00CA472F">
              <w:rPr>
                <w:rFonts w:ascii="Verdana" w:hAnsi="Verdana"/>
                <w:sz w:val="20"/>
                <w:szCs w:val="20"/>
              </w:rPr>
              <w:t>hit them back”</w:t>
            </w:r>
            <w:r w:rsidR="00AC58CF" w:rsidRPr="00CA472F">
              <w:rPr>
                <w:rFonts w:ascii="Verdana" w:hAnsi="Verdana"/>
                <w:sz w:val="20"/>
                <w:szCs w:val="20"/>
              </w:rPr>
              <w:t>.</w:t>
            </w:r>
          </w:p>
          <w:p w:rsidR="00635206" w:rsidRPr="00CA472F" w:rsidRDefault="00635206">
            <w:pPr>
              <w:numPr>
                <w:ilvl w:val="0"/>
                <w:numId w:val="4"/>
              </w:numPr>
              <w:tabs>
                <w:tab w:val="left" w:pos="0"/>
              </w:tabs>
              <w:rPr>
                <w:rFonts w:ascii="Verdana" w:hAnsi="Verdana"/>
                <w:sz w:val="20"/>
                <w:szCs w:val="20"/>
              </w:rPr>
            </w:pPr>
            <w:r w:rsidRPr="00CA472F">
              <w:rPr>
                <w:rFonts w:ascii="Verdana" w:hAnsi="Verdana"/>
                <w:sz w:val="20"/>
                <w:szCs w:val="20"/>
              </w:rPr>
              <w:t>Contact the school to resolve issues</w:t>
            </w:r>
            <w:r w:rsidR="00AC58CF" w:rsidRPr="00CA472F">
              <w:rPr>
                <w:rFonts w:ascii="Verdana" w:hAnsi="Verdana"/>
                <w:sz w:val="20"/>
                <w:szCs w:val="20"/>
              </w:rPr>
              <w:t>.</w:t>
            </w:r>
          </w:p>
          <w:p w:rsidR="00635206" w:rsidRPr="00CA472F" w:rsidRDefault="00635206">
            <w:pPr>
              <w:numPr>
                <w:ilvl w:val="0"/>
                <w:numId w:val="4"/>
              </w:numPr>
              <w:tabs>
                <w:tab w:val="left" w:pos="0"/>
              </w:tabs>
              <w:rPr>
                <w:rFonts w:ascii="Verdana" w:hAnsi="Verdana"/>
                <w:sz w:val="20"/>
                <w:szCs w:val="20"/>
              </w:rPr>
            </w:pPr>
            <w:r w:rsidRPr="00CA472F">
              <w:rPr>
                <w:rFonts w:ascii="Verdana" w:hAnsi="Verdana"/>
                <w:sz w:val="20"/>
                <w:szCs w:val="20"/>
              </w:rPr>
              <w:t>Do not approach other children to work out problems either at school or on the way home</w:t>
            </w:r>
            <w:r w:rsidR="00AC58CF" w:rsidRPr="00CA472F">
              <w:rPr>
                <w:rFonts w:ascii="Verdana" w:hAnsi="Verdana"/>
                <w:sz w:val="20"/>
                <w:szCs w:val="20"/>
              </w:rPr>
              <w:t>.</w:t>
            </w:r>
          </w:p>
          <w:p w:rsidR="00635206" w:rsidRPr="00CA472F" w:rsidRDefault="00635206">
            <w:pPr>
              <w:numPr>
                <w:ilvl w:val="0"/>
                <w:numId w:val="4"/>
              </w:numPr>
              <w:tabs>
                <w:tab w:val="left" w:pos="0"/>
              </w:tabs>
              <w:rPr>
                <w:rFonts w:ascii="Verdana" w:hAnsi="Verdana"/>
                <w:sz w:val="20"/>
                <w:szCs w:val="20"/>
              </w:rPr>
            </w:pPr>
            <w:r w:rsidRPr="00CA472F">
              <w:rPr>
                <w:rFonts w:ascii="Verdana" w:hAnsi="Verdana"/>
                <w:sz w:val="20"/>
                <w:szCs w:val="20"/>
              </w:rPr>
              <w:t>Notify the school if they observe behaviour of concern</w:t>
            </w:r>
            <w:r w:rsidR="00AC58CF" w:rsidRPr="00CA472F">
              <w:rPr>
                <w:rFonts w:ascii="Verdana" w:hAnsi="Verdana"/>
                <w:sz w:val="20"/>
                <w:szCs w:val="20"/>
              </w:rPr>
              <w:t>.</w:t>
            </w:r>
          </w:p>
          <w:p w:rsidR="00635206" w:rsidRPr="00CA472F" w:rsidRDefault="00635206">
            <w:pPr>
              <w:numPr>
                <w:ilvl w:val="0"/>
                <w:numId w:val="4"/>
              </w:numPr>
              <w:tabs>
                <w:tab w:val="left" w:pos="0"/>
              </w:tabs>
              <w:rPr>
                <w:rFonts w:ascii="Verdana" w:hAnsi="Verdana"/>
                <w:sz w:val="20"/>
                <w:szCs w:val="20"/>
              </w:rPr>
            </w:pPr>
            <w:r w:rsidRPr="00CA472F">
              <w:rPr>
                <w:rFonts w:ascii="Verdana" w:hAnsi="Verdana"/>
                <w:sz w:val="20"/>
                <w:szCs w:val="20"/>
              </w:rPr>
              <w:t>Support their children in developing positive response to incidents consistent with the school plan</w:t>
            </w:r>
            <w:r w:rsidR="00AC58CF" w:rsidRPr="00CA472F">
              <w:rPr>
                <w:rFonts w:ascii="Verdana" w:hAnsi="Verdana"/>
                <w:sz w:val="20"/>
                <w:szCs w:val="20"/>
              </w:rPr>
              <w:t>.</w:t>
            </w:r>
          </w:p>
          <w:p w:rsidR="00314C78" w:rsidRPr="00CA472F" w:rsidRDefault="00314C78">
            <w:pPr>
              <w:tabs>
                <w:tab w:val="left" w:pos="0"/>
              </w:tabs>
              <w:ind w:left="360"/>
              <w:rPr>
                <w:rFonts w:ascii="Verdana" w:hAnsi="Verdana"/>
                <w:sz w:val="20"/>
                <w:szCs w:val="20"/>
              </w:rPr>
            </w:pPr>
          </w:p>
        </w:tc>
      </w:tr>
      <w:tr w:rsidR="00314C78" w:rsidRPr="000776C6">
        <w:tc>
          <w:tcPr>
            <w:tcW w:w="4428" w:type="dxa"/>
          </w:tcPr>
          <w:p w:rsidR="00314C78" w:rsidRPr="00CA472F" w:rsidRDefault="00314C78">
            <w:pPr>
              <w:tabs>
                <w:tab w:val="left" w:pos="0"/>
              </w:tabs>
              <w:rPr>
                <w:rFonts w:ascii="Verdana" w:hAnsi="Verdana"/>
                <w:b/>
                <w:sz w:val="20"/>
                <w:szCs w:val="20"/>
              </w:rPr>
            </w:pPr>
          </w:p>
          <w:p w:rsidR="00314C78" w:rsidRPr="00CA472F" w:rsidRDefault="00314C78">
            <w:pPr>
              <w:tabs>
                <w:tab w:val="left" w:pos="0"/>
              </w:tabs>
              <w:rPr>
                <w:rFonts w:ascii="Verdana" w:hAnsi="Verdana"/>
                <w:b/>
                <w:sz w:val="20"/>
                <w:szCs w:val="20"/>
              </w:rPr>
            </w:pPr>
            <w:r w:rsidRPr="00CA472F">
              <w:rPr>
                <w:rFonts w:ascii="Verdana" w:hAnsi="Verdana"/>
                <w:b/>
                <w:sz w:val="20"/>
                <w:szCs w:val="20"/>
              </w:rPr>
              <w:t>Schools have a responsibility to:</w:t>
            </w:r>
          </w:p>
          <w:p w:rsidR="00314C78" w:rsidRPr="00CA472F" w:rsidRDefault="00314C78">
            <w:pPr>
              <w:tabs>
                <w:tab w:val="left" w:pos="0"/>
              </w:tabs>
              <w:rPr>
                <w:rFonts w:ascii="Verdana" w:hAnsi="Verdana"/>
                <w:b/>
                <w:sz w:val="20"/>
                <w:szCs w:val="20"/>
              </w:rPr>
            </w:pPr>
          </w:p>
          <w:p w:rsidR="00314C78" w:rsidRPr="00CA472F" w:rsidRDefault="00635206">
            <w:pPr>
              <w:numPr>
                <w:ilvl w:val="0"/>
                <w:numId w:val="5"/>
              </w:numPr>
              <w:tabs>
                <w:tab w:val="left" w:pos="0"/>
              </w:tabs>
              <w:rPr>
                <w:rFonts w:ascii="Verdana" w:hAnsi="Verdana"/>
                <w:sz w:val="20"/>
                <w:szCs w:val="20"/>
              </w:rPr>
            </w:pPr>
            <w:r w:rsidRPr="00CA472F">
              <w:rPr>
                <w:rFonts w:ascii="Verdana" w:hAnsi="Verdana"/>
                <w:sz w:val="20"/>
                <w:szCs w:val="20"/>
              </w:rPr>
              <w:t>Develop an A</w:t>
            </w:r>
            <w:r w:rsidR="00314C78" w:rsidRPr="00CA472F">
              <w:rPr>
                <w:rFonts w:ascii="Verdana" w:hAnsi="Verdana"/>
                <w:sz w:val="20"/>
                <w:szCs w:val="20"/>
              </w:rPr>
              <w:t>nti-bullying plan which clearly identifies unacceptable behaviours and strategies for dealing with bullying</w:t>
            </w:r>
            <w:r w:rsidR="00AC58CF" w:rsidRPr="00CA472F">
              <w:rPr>
                <w:rFonts w:ascii="Verdana" w:hAnsi="Verdana"/>
                <w:sz w:val="20"/>
                <w:szCs w:val="20"/>
              </w:rPr>
              <w:t>.</w:t>
            </w:r>
          </w:p>
          <w:p w:rsidR="00314C78" w:rsidRPr="00CA472F" w:rsidRDefault="00314C78">
            <w:pPr>
              <w:numPr>
                <w:ilvl w:val="0"/>
                <w:numId w:val="5"/>
              </w:numPr>
              <w:tabs>
                <w:tab w:val="left" w:pos="0"/>
              </w:tabs>
              <w:rPr>
                <w:rFonts w:ascii="Verdana" w:hAnsi="Verdana"/>
                <w:sz w:val="20"/>
                <w:szCs w:val="20"/>
              </w:rPr>
            </w:pPr>
            <w:r w:rsidRPr="00CA472F">
              <w:rPr>
                <w:rFonts w:ascii="Verdana" w:hAnsi="Verdana"/>
                <w:sz w:val="20"/>
                <w:szCs w:val="20"/>
              </w:rPr>
              <w:t>Inf</w:t>
            </w:r>
            <w:r w:rsidR="00AC58CF" w:rsidRPr="00CA472F">
              <w:rPr>
                <w:rFonts w:ascii="Verdana" w:hAnsi="Verdana"/>
                <w:sz w:val="20"/>
                <w:szCs w:val="20"/>
              </w:rPr>
              <w:t>orm all stakeholders about the A</w:t>
            </w:r>
            <w:r w:rsidRPr="00CA472F">
              <w:rPr>
                <w:rFonts w:ascii="Verdana" w:hAnsi="Verdana"/>
                <w:sz w:val="20"/>
                <w:szCs w:val="20"/>
              </w:rPr>
              <w:t>nti-bullying plan</w:t>
            </w:r>
            <w:r w:rsidR="00A775B3">
              <w:rPr>
                <w:rFonts w:ascii="Verdana" w:hAnsi="Verdana"/>
                <w:sz w:val="20"/>
                <w:szCs w:val="20"/>
              </w:rPr>
              <w:t>.</w:t>
            </w:r>
          </w:p>
          <w:p w:rsidR="00314C78" w:rsidRPr="00CA472F" w:rsidRDefault="00314C78">
            <w:pPr>
              <w:numPr>
                <w:ilvl w:val="0"/>
                <w:numId w:val="5"/>
              </w:numPr>
              <w:tabs>
                <w:tab w:val="left" w:pos="0"/>
              </w:tabs>
              <w:rPr>
                <w:rFonts w:ascii="Verdana" w:hAnsi="Verdana"/>
                <w:sz w:val="20"/>
                <w:szCs w:val="20"/>
              </w:rPr>
            </w:pPr>
            <w:r w:rsidRPr="00CA472F">
              <w:rPr>
                <w:rFonts w:ascii="Verdana" w:hAnsi="Verdana"/>
                <w:sz w:val="20"/>
                <w:szCs w:val="20"/>
              </w:rPr>
              <w:t>Provide students with strategies to respond positively to incidents including responsibilities as bystanders</w:t>
            </w:r>
            <w:r w:rsidR="00AC58CF" w:rsidRPr="00CA472F">
              <w:rPr>
                <w:rFonts w:ascii="Verdana" w:hAnsi="Verdana"/>
                <w:sz w:val="20"/>
                <w:szCs w:val="20"/>
              </w:rPr>
              <w:t>.</w:t>
            </w:r>
          </w:p>
          <w:p w:rsidR="00314C78" w:rsidRPr="00CA472F" w:rsidRDefault="00314C78">
            <w:pPr>
              <w:numPr>
                <w:ilvl w:val="0"/>
                <w:numId w:val="5"/>
              </w:numPr>
              <w:tabs>
                <w:tab w:val="left" w:pos="0"/>
              </w:tabs>
              <w:rPr>
                <w:rFonts w:ascii="Verdana" w:hAnsi="Verdana"/>
                <w:sz w:val="20"/>
                <w:szCs w:val="20"/>
              </w:rPr>
            </w:pPr>
            <w:r w:rsidRPr="00CA472F">
              <w:rPr>
                <w:rFonts w:ascii="Verdana" w:hAnsi="Verdana"/>
                <w:sz w:val="20"/>
                <w:szCs w:val="20"/>
              </w:rPr>
              <w:t>Communicate the importance of the parental ro</w:t>
            </w:r>
            <w:r w:rsidR="00AC58CF" w:rsidRPr="00CA472F">
              <w:rPr>
                <w:rFonts w:ascii="Verdana" w:hAnsi="Verdana"/>
                <w:sz w:val="20"/>
                <w:szCs w:val="20"/>
              </w:rPr>
              <w:t>le in supporting their children.</w:t>
            </w:r>
          </w:p>
          <w:p w:rsidR="00314C78" w:rsidRPr="00CA472F" w:rsidRDefault="00314C78">
            <w:pPr>
              <w:numPr>
                <w:ilvl w:val="0"/>
                <w:numId w:val="5"/>
              </w:numPr>
              <w:tabs>
                <w:tab w:val="left" w:pos="0"/>
              </w:tabs>
              <w:rPr>
                <w:rFonts w:ascii="Verdana" w:hAnsi="Verdana"/>
                <w:sz w:val="20"/>
                <w:szCs w:val="20"/>
              </w:rPr>
            </w:pPr>
            <w:r w:rsidRPr="00CA472F">
              <w:rPr>
                <w:rFonts w:ascii="Verdana" w:hAnsi="Verdana"/>
                <w:sz w:val="20"/>
                <w:szCs w:val="20"/>
              </w:rPr>
              <w:t>Follow up complaints of bullying, harassment and intimidation</w:t>
            </w:r>
            <w:r w:rsidR="00AC58CF" w:rsidRPr="00CA472F">
              <w:rPr>
                <w:rFonts w:ascii="Verdana" w:hAnsi="Verdana"/>
                <w:sz w:val="20"/>
                <w:szCs w:val="20"/>
              </w:rPr>
              <w:t>.</w:t>
            </w:r>
          </w:p>
          <w:p w:rsidR="00C15267" w:rsidRDefault="00635206" w:rsidP="00C15267">
            <w:pPr>
              <w:numPr>
                <w:ilvl w:val="0"/>
                <w:numId w:val="5"/>
              </w:numPr>
              <w:tabs>
                <w:tab w:val="left" w:pos="0"/>
              </w:tabs>
              <w:rPr>
                <w:rFonts w:ascii="Verdana" w:hAnsi="Verdana"/>
                <w:sz w:val="20"/>
                <w:szCs w:val="20"/>
              </w:rPr>
            </w:pPr>
            <w:r w:rsidRPr="00CA472F">
              <w:rPr>
                <w:rFonts w:ascii="Verdana" w:hAnsi="Verdana"/>
                <w:sz w:val="20"/>
                <w:szCs w:val="20"/>
              </w:rPr>
              <w:t>Evaluate and update the plan and school practices</w:t>
            </w:r>
            <w:r w:rsidR="00AC58CF" w:rsidRPr="00CA472F">
              <w:rPr>
                <w:rFonts w:ascii="Verdana" w:hAnsi="Verdana"/>
                <w:sz w:val="20"/>
                <w:szCs w:val="20"/>
              </w:rPr>
              <w:t>.</w:t>
            </w:r>
          </w:p>
          <w:p w:rsidR="00AA47B9" w:rsidRPr="00CA472F" w:rsidRDefault="00AA47B9" w:rsidP="00C15267">
            <w:pPr>
              <w:numPr>
                <w:ilvl w:val="0"/>
                <w:numId w:val="5"/>
              </w:numPr>
              <w:tabs>
                <w:tab w:val="left" w:pos="0"/>
              </w:tabs>
              <w:rPr>
                <w:rFonts w:ascii="Verdana" w:hAnsi="Verdana"/>
                <w:sz w:val="20"/>
                <w:szCs w:val="20"/>
              </w:rPr>
            </w:pPr>
            <w:r>
              <w:rPr>
                <w:rFonts w:ascii="Verdana" w:hAnsi="Verdana"/>
                <w:sz w:val="20"/>
                <w:szCs w:val="20"/>
              </w:rPr>
              <w:t>Review the plan with the community every 3 years.</w:t>
            </w:r>
          </w:p>
          <w:p w:rsidR="00314C78" w:rsidRPr="00CA472F" w:rsidRDefault="00314C78">
            <w:pPr>
              <w:tabs>
                <w:tab w:val="left" w:pos="0"/>
              </w:tabs>
              <w:ind w:left="360"/>
              <w:rPr>
                <w:rFonts w:ascii="Verdana" w:hAnsi="Verdana"/>
                <w:sz w:val="20"/>
                <w:szCs w:val="20"/>
              </w:rPr>
            </w:pPr>
          </w:p>
        </w:tc>
        <w:tc>
          <w:tcPr>
            <w:tcW w:w="4428" w:type="dxa"/>
          </w:tcPr>
          <w:p w:rsidR="00314C78" w:rsidRPr="00CA472F" w:rsidRDefault="00314C78">
            <w:pPr>
              <w:tabs>
                <w:tab w:val="left" w:pos="0"/>
              </w:tabs>
              <w:rPr>
                <w:rFonts w:ascii="Verdana" w:hAnsi="Verdana"/>
                <w:b/>
                <w:sz w:val="20"/>
                <w:szCs w:val="20"/>
              </w:rPr>
            </w:pPr>
          </w:p>
          <w:p w:rsidR="00314C78" w:rsidRPr="00CA472F" w:rsidRDefault="00314C78">
            <w:pPr>
              <w:tabs>
                <w:tab w:val="left" w:pos="0"/>
              </w:tabs>
              <w:rPr>
                <w:rFonts w:ascii="Verdana" w:hAnsi="Verdana"/>
                <w:b/>
                <w:sz w:val="20"/>
                <w:szCs w:val="20"/>
              </w:rPr>
            </w:pPr>
            <w:r w:rsidRPr="00CA472F">
              <w:rPr>
                <w:rFonts w:ascii="Verdana" w:hAnsi="Verdana"/>
                <w:b/>
                <w:sz w:val="20"/>
                <w:szCs w:val="20"/>
              </w:rPr>
              <w:t>Teachers have a responsibility to:</w:t>
            </w:r>
          </w:p>
          <w:p w:rsidR="00314C78" w:rsidRPr="00CA472F" w:rsidRDefault="00314C78">
            <w:pPr>
              <w:tabs>
                <w:tab w:val="left" w:pos="0"/>
              </w:tabs>
              <w:rPr>
                <w:rFonts w:ascii="Verdana" w:hAnsi="Verdana"/>
                <w:b/>
                <w:sz w:val="20"/>
                <w:szCs w:val="20"/>
              </w:rPr>
            </w:pPr>
          </w:p>
          <w:p w:rsidR="00314C78" w:rsidRPr="00CA472F" w:rsidRDefault="00314C78">
            <w:pPr>
              <w:numPr>
                <w:ilvl w:val="0"/>
                <w:numId w:val="6"/>
              </w:numPr>
              <w:tabs>
                <w:tab w:val="left" w:pos="0"/>
              </w:tabs>
              <w:rPr>
                <w:rFonts w:ascii="Verdana" w:hAnsi="Verdana"/>
                <w:sz w:val="20"/>
                <w:szCs w:val="20"/>
              </w:rPr>
            </w:pPr>
            <w:r w:rsidRPr="00CA472F">
              <w:rPr>
                <w:rFonts w:ascii="Verdana" w:hAnsi="Verdana"/>
                <w:sz w:val="20"/>
                <w:szCs w:val="20"/>
              </w:rPr>
              <w:t>Respect and support students in all aspects of their learning</w:t>
            </w:r>
            <w:r w:rsidR="00AC58CF" w:rsidRPr="00CA472F">
              <w:rPr>
                <w:rFonts w:ascii="Verdana" w:hAnsi="Verdana"/>
                <w:sz w:val="20"/>
                <w:szCs w:val="20"/>
              </w:rPr>
              <w:t>.</w:t>
            </w:r>
          </w:p>
          <w:p w:rsidR="00314C78" w:rsidRPr="00CA472F" w:rsidRDefault="00314C78">
            <w:pPr>
              <w:numPr>
                <w:ilvl w:val="0"/>
                <w:numId w:val="6"/>
              </w:numPr>
              <w:tabs>
                <w:tab w:val="left" w:pos="0"/>
              </w:tabs>
              <w:rPr>
                <w:rFonts w:ascii="Verdana" w:hAnsi="Verdana"/>
                <w:sz w:val="20"/>
                <w:szCs w:val="20"/>
              </w:rPr>
            </w:pPr>
            <w:r w:rsidRPr="00CA472F">
              <w:rPr>
                <w:rFonts w:ascii="Verdana" w:hAnsi="Verdana"/>
                <w:sz w:val="20"/>
                <w:szCs w:val="20"/>
              </w:rPr>
              <w:t>Model appropriate behaviour</w:t>
            </w:r>
            <w:r w:rsidR="00AC58CF" w:rsidRPr="00CA472F">
              <w:rPr>
                <w:rFonts w:ascii="Verdana" w:hAnsi="Verdana"/>
                <w:sz w:val="20"/>
                <w:szCs w:val="20"/>
              </w:rPr>
              <w:t>.</w:t>
            </w:r>
          </w:p>
          <w:p w:rsidR="00314C78" w:rsidRPr="00CA472F" w:rsidRDefault="00314C78">
            <w:pPr>
              <w:numPr>
                <w:ilvl w:val="0"/>
                <w:numId w:val="6"/>
              </w:numPr>
              <w:tabs>
                <w:tab w:val="left" w:pos="0"/>
              </w:tabs>
              <w:rPr>
                <w:rFonts w:ascii="Verdana" w:hAnsi="Verdana"/>
                <w:sz w:val="20"/>
                <w:szCs w:val="20"/>
              </w:rPr>
            </w:pPr>
            <w:r w:rsidRPr="00CA472F">
              <w:rPr>
                <w:rFonts w:ascii="Verdana" w:hAnsi="Verdana"/>
                <w:sz w:val="20"/>
                <w:szCs w:val="20"/>
              </w:rPr>
              <w:t>Respond in an appropriate and timely manner to incidents of bullying according to the school plan</w:t>
            </w:r>
            <w:r w:rsidR="00AC58CF" w:rsidRPr="00CA472F">
              <w:rPr>
                <w:rFonts w:ascii="Verdana" w:hAnsi="Verdana"/>
                <w:sz w:val="20"/>
                <w:szCs w:val="20"/>
              </w:rPr>
              <w:t>.</w:t>
            </w:r>
          </w:p>
          <w:p w:rsidR="00635206" w:rsidRPr="00CA472F" w:rsidRDefault="00635206">
            <w:pPr>
              <w:numPr>
                <w:ilvl w:val="0"/>
                <w:numId w:val="6"/>
              </w:numPr>
              <w:tabs>
                <w:tab w:val="left" w:pos="0"/>
              </w:tabs>
              <w:rPr>
                <w:rFonts w:ascii="Verdana" w:hAnsi="Verdana"/>
                <w:sz w:val="20"/>
                <w:szCs w:val="20"/>
              </w:rPr>
            </w:pPr>
            <w:r w:rsidRPr="00CA472F">
              <w:rPr>
                <w:rFonts w:ascii="Verdana" w:hAnsi="Verdana"/>
                <w:sz w:val="20"/>
                <w:szCs w:val="20"/>
              </w:rPr>
              <w:t>Support, praise and reward appropriate behaviour</w:t>
            </w:r>
            <w:r w:rsidR="00AC58CF" w:rsidRPr="00CA472F">
              <w:rPr>
                <w:rFonts w:ascii="Verdana" w:hAnsi="Verdana"/>
                <w:sz w:val="20"/>
                <w:szCs w:val="20"/>
              </w:rPr>
              <w:t>.</w:t>
            </w:r>
          </w:p>
          <w:p w:rsidR="00AC58CF" w:rsidRPr="00CA472F" w:rsidRDefault="00635206" w:rsidP="00AC58CF">
            <w:pPr>
              <w:numPr>
                <w:ilvl w:val="0"/>
                <w:numId w:val="6"/>
              </w:numPr>
              <w:tabs>
                <w:tab w:val="clear" w:pos="720"/>
              </w:tabs>
              <w:rPr>
                <w:rFonts w:ascii="Verdana" w:hAnsi="Verdana"/>
                <w:sz w:val="20"/>
                <w:szCs w:val="20"/>
              </w:rPr>
            </w:pPr>
            <w:r w:rsidRPr="00CA472F">
              <w:rPr>
                <w:rFonts w:ascii="Verdana" w:hAnsi="Verdana"/>
                <w:sz w:val="20"/>
                <w:szCs w:val="20"/>
              </w:rPr>
              <w:t>Teach conflict resolution</w:t>
            </w:r>
            <w:r w:rsidR="00AC58CF" w:rsidRPr="00CA472F">
              <w:rPr>
                <w:rFonts w:ascii="Verdana" w:hAnsi="Verdana"/>
                <w:sz w:val="20"/>
                <w:szCs w:val="20"/>
              </w:rPr>
              <w:t>.</w:t>
            </w:r>
          </w:p>
          <w:p w:rsidR="00AC58CF" w:rsidRPr="00CA472F" w:rsidRDefault="00AC58CF" w:rsidP="00AC58CF">
            <w:pPr>
              <w:numPr>
                <w:ilvl w:val="0"/>
                <w:numId w:val="6"/>
              </w:numPr>
              <w:tabs>
                <w:tab w:val="clear" w:pos="720"/>
              </w:tabs>
              <w:rPr>
                <w:rFonts w:ascii="Verdana" w:hAnsi="Verdana"/>
                <w:sz w:val="20"/>
                <w:szCs w:val="20"/>
              </w:rPr>
            </w:pPr>
            <w:r w:rsidRPr="00CA472F">
              <w:rPr>
                <w:rFonts w:ascii="Verdana" w:hAnsi="Verdana"/>
                <w:sz w:val="20"/>
                <w:szCs w:val="20"/>
              </w:rPr>
              <w:t>I</w:t>
            </w:r>
            <w:r w:rsidR="00635206" w:rsidRPr="00CA472F">
              <w:rPr>
                <w:rFonts w:ascii="Verdana" w:hAnsi="Verdana"/>
                <w:sz w:val="20"/>
                <w:szCs w:val="20"/>
              </w:rPr>
              <w:t>mplement Social Skills Program</w:t>
            </w:r>
            <w:r w:rsidRPr="00CA472F">
              <w:rPr>
                <w:rFonts w:ascii="Verdana" w:hAnsi="Verdana"/>
                <w:sz w:val="20"/>
                <w:szCs w:val="20"/>
              </w:rPr>
              <w:t>.</w:t>
            </w:r>
          </w:p>
          <w:p w:rsidR="00635206" w:rsidRPr="00CA472F" w:rsidRDefault="00635206" w:rsidP="00AC58CF">
            <w:pPr>
              <w:numPr>
                <w:ilvl w:val="0"/>
                <w:numId w:val="6"/>
              </w:numPr>
              <w:tabs>
                <w:tab w:val="clear" w:pos="720"/>
              </w:tabs>
              <w:rPr>
                <w:rFonts w:ascii="Verdana" w:hAnsi="Verdana"/>
                <w:sz w:val="20"/>
                <w:szCs w:val="20"/>
              </w:rPr>
            </w:pPr>
            <w:r w:rsidRPr="00CA472F">
              <w:rPr>
                <w:rFonts w:ascii="Verdana" w:hAnsi="Verdana"/>
                <w:sz w:val="20"/>
                <w:szCs w:val="20"/>
              </w:rPr>
              <w:t>Promote a peaceable culture</w:t>
            </w:r>
            <w:r w:rsidR="00AC58CF" w:rsidRPr="00CA472F">
              <w:rPr>
                <w:rFonts w:ascii="Verdana" w:hAnsi="Verdana"/>
                <w:sz w:val="20"/>
                <w:szCs w:val="20"/>
              </w:rPr>
              <w:t>.</w:t>
            </w:r>
          </w:p>
        </w:tc>
      </w:tr>
    </w:tbl>
    <w:p w:rsidR="00314C78" w:rsidRDefault="00314C78" w:rsidP="00C15267">
      <w:pPr>
        <w:tabs>
          <w:tab w:val="left" w:pos="0"/>
        </w:tabs>
        <w:rPr>
          <w:rFonts w:ascii="Verdana" w:hAnsi="Verdana"/>
          <w:sz w:val="20"/>
          <w:szCs w:val="20"/>
        </w:rPr>
      </w:pPr>
      <w:r w:rsidRPr="00CA472F">
        <w:rPr>
          <w:rFonts w:ascii="Verdana" w:hAnsi="Verdana"/>
          <w:sz w:val="20"/>
          <w:szCs w:val="20"/>
        </w:rPr>
        <w:t xml:space="preserve">Our school supports and informs students K – 6 on strategies to deal with bullying behaviours through the annual implementation of a </w:t>
      </w:r>
      <w:r w:rsidR="00AC58CF" w:rsidRPr="00CA472F">
        <w:rPr>
          <w:rFonts w:ascii="Verdana" w:hAnsi="Verdana"/>
          <w:sz w:val="20"/>
          <w:szCs w:val="20"/>
        </w:rPr>
        <w:t>C</w:t>
      </w:r>
      <w:r w:rsidRPr="00CA472F">
        <w:rPr>
          <w:rFonts w:ascii="Verdana" w:hAnsi="Verdana"/>
          <w:sz w:val="20"/>
          <w:szCs w:val="20"/>
        </w:rPr>
        <w:t xml:space="preserve">omprehensive Social Skills Program. </w:t>
      </w:r>
    </w:p>
    <w:p w:rsidR="00784BC2" w:rsidRPr="006A6549" w:rsidRDefault="00784BC2" w:rsidP="00C15267">
      <w:pPr>
        <w:tabs>
          <w:tab w:val="left" w:pos="0"/>
        </w:tabs>
        <w:rPr>
          <w:rFonts w:ascii="Verdana" w:hAnsi="Verdana"/>
          <w:sz w:val="20"/>
          <w:szCs w:val="20"/>
        </w:rPr>
      </w:pPr>
    </w:p>
    <w:p w:rsidR="00314C78" w:rsidRPr="000776C6" w:rsidRDefault="00314C78" w:rsidP="00CA472F">
      <w:pPr>
        <w:pBdr>
          <w:top w:val="single" w:sz="4" w:space="1" w:color="auto"/>
          <w:left w:val="single" w:sz="4" w:space="4" w:color="auto"/>
          <w:bottom w:val="single" w:sz="4" w:space="1" w:color="auto"/>
          <w:right w:val="single" w:sz="4" w:space="4" w:color="auto"/>
        </w:pBdr>
        <w:shd w:val="clear" w:color="auto" w:fill="F3F3F3"/>
        <w:tabs>
          <w:tab w:val="left" w:pos="0"/>
        </w:tabs>
        <w:jc w:val="center"/>
        <w:rPr>
          <w:rFonts w:ascii="Verdana" w:hAnsi="Verdana"/>
          <w:b/>
          <w:u w:val="single"/>
        </w:rPr>
      </w:pPr>
      <w:r w:rsidRPr="000776C6">
        <w:rPr>
          <w:rFonts w:ascii="Verdana" w:hAnsi="Verdana"/>
          <w:b/>
          <w:u w:val="single"/>
        </w:rPr>
        <w:lastRenderedPageBreak/>
        <w:t>ANTI-BULLYING PROCEDURES</w:t>
      </w:r>
    </w:p>
    <w:p w:rsidR="00314C78" w:rsidRPr="000776C6" w:rsidRDefault="00314C78">
      <w:pPr>
        <w:tabs>
          <w:tab w:val="left" w:pos="0"/>
        </w:tabs>
        <w:rPr>
          <w:rFonts w:ascii="Verdana" w:hAnsi="Verdana"/>
          <w:b/>
          <w:u w:val="single"/>
        </w:rPr>
      </w:pPr>
    </w:p>
    <w:p w:rsidR="00314C78" w:rsidRPr="00193EBF" w:rsidRDefault="00314C78">
      <w:pPr>
        <w:tabs>
          <w:tab w:val="left" w:pos="0"/>
        </w:tabs>
        <w:jc w:val="center"/>
        <w:rPr>
          <w:rFonts w:ascii="Verdana" w:hAnsi="Verdana"/>
          <w:b/>
          <w:sz w:val="20"/>
          <w:szCs w:val="20"/>
        </w:rPr>
      </w:pPr>
      <w:r w:rsidRPr="00193EBF">
        <w:rPr>
          <w:rFonts w:ascii="Verdana" w:hAnsi="Verdana"/>
          <w:b/>
          <w:sz w:val="20"/>
          <w:szCs w:val="20"/>
        </w:rPr>
        <w:t>If bullying occurs:</w:t>
      </w:r>
    </w:p>
    <w:p w:rsidR="00314C78" w:rsidRPr="000776C6" w:rsidRDefault="00314C78">
      <w:pPr>
        <w:tabs>
          <w:tab w:val="left" w:pos="0"/>
        </w:tabs>
        <w:rPr>
          <w:rFonts w:ascii="Verdana" w:hAnsi="Verdan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3384"/>
      </w:tblGrid>
      <w:tr w:rsidR="00314C78" w:rsidRPr="000776C6">
        <w:trPr>
          <w:trHeight w:val="8870"/>
        </w:trPr>
        <w:tc>
          <w:tcPr>
            <w:tcW w:w="2952" w:type="dxa"/>
          </w:tcPr>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sz w:val="20"/>
                <w:szCs w:val="20"/>
              </w:rPr>
            </w:pPr>
            <w:r w:rsidRPr="00193EBF">
              <w:rPr>
                <w:rFonts w:ascii="Verdana" w:hAnsi="Verdana"/>
                <w:b/>
                <w:sz w:val="20"/>
                <w:szCs w:val="20"/>
              </w:rPr>
              <w:t>Students</w:t>
            </w:r>
            <w:r w:rsidRPr="00193EBF">
              <w:rPr>
                <w:rFonts w:ascii="Verdana" w:hAnsi="Verdana"/>
                <w:sz w:val="20"/>
                <w:szCs w:val="20"/>
              </w:rPr>
              <w:t>:</w:t>
            </w:r>
          </w:p>
          <w:p w:rsidR="008568A9" w:rsidRPr="00193EBF" w:rsidRDefault="008568A9" w:rsidP="008568A9">
            <w:pPr>
              <w:tabs>
                <w:tab w:val="left" w:pos="0"/>
              </w:tabs>
              <w:rPr>
                <w:rFonts w:ascii="Verdana" w:hAnsi="Verdana"/>
                <w:sz w:val="20"/>
                <w:szCs w:val="20"/>
              </w:rPr>
            </w:pPr>
          </w:p>
          <w:p w:rsidR="008568A9" w:rsidRPr="00193EBF" w:rsidRDefault="008568A9" w:rsidP="008568A9">
            <w:pPr>
              <w:numPr>
                <w:ilvl w:val="0"/>
                <w:numId w:val="8"/>
              </w:numPr>
              <w:tabs>
                <w:tab w:val="left" w:pos="0"/>
              </w:tabs>
              <w:rPr>
                <w:rFonts w:ascii="Verdana" w:hAnsi="Verdana"/>
                <w:sz w:val="20"/>
                <w:szCs w:val="20"/>
              </w:rPr>
            </w:pPr>
            <w:r w:rsidRPr="00193EBF">
              <w:rPr>
                <w:rFonts w:ascii="Verdana" w:hAnsi="Verdana"/>
                <w:b/>
                <w:sz w:val="20"/>
                <w:szCs w:val="20"/>
              </w:rPr>
              <w:t>Say:   “NO!”  GO and TELL a teacher</w:t>
            </w:r>
            <w:r w:rsidRPr="00193EBF">
              <w:rPr>
                <w:rFonts w:ascii="Verdana" w:hAnsi="Verdana"/>
                <w:sz w:val="20"/>
                <w:szCs w:val="20"/>
              </w:rPr>
              <w:t xml:space="preserve"> immediately</w:t>
            </w:r>
            <w:r w:rsidR="00AC58CF" w:rsidRPr="00193EBF">
              <w:rPr>
                <w:rFonts w:ascii="Verdana" w:hAnsi="Verdana"/>
                <w:sz w:val="20"/>
                <w:szCs w:val="20"/>
              </w:rPr>
              <w:t>.</w:t>
            </w:r>
          </w:p>
          <w:p w:rsidR="00314C78" w:rsidRPr="00193EBF" w:rsidRDefault="00314C78">
            <w:pPr>
              <w:tabs>
                <w:tab w:val="left" w:pos="0"/>
              </w:tabs>
              <w:ind w:left="360"/>
              <w:rPr>
                <w:rFonts w:ascii="Verdana" w:hAnsi="Verdana"/>
                <w:sz w:val="20"/>
                <w:szCs w:val="20"/>
              </w:rPr>
            </w:pPr>
          </w:p>
          <w:p w:rsidR="00520B06" w:rsidRPr="00193EBF" w:rsidRDefault="00520B06">
            <w:pPr>
              <w:numPr>
                <w:ilvl w:val="0"/>
                <w:numId w:val="8"/>
              </w:numPr>
              <w:tabs>
                <w:tab w:val="left" w:pos="0"/>
              </w:tabs>
              <w:rPr>
                <w:rFonts w:ascii="Verdana" w:hAnsi="Verdana"/>
                <w:sz w:val="20"/>
                <w:szCs w:val="20"/>
              </w:rPr>
            </w:pPr>
            <w:r w:rsidRPr="00193EBF">
              <w:rPr>
                <w:rFonts w:ascii="Verdana" w:hAnsi="Verdana"/>
                <w:b/>
                <w:sz w:val="20"/>
                <w:szCs w:val="20"/>
              </w:rPr>
              <w:t xml:space="preserve">Or write a report and put it in the </w:t>
            </w:r>
            <w:proofErr w:type="spellStart"/>
            <w:r w:rsidRPr="00193EBF">
              <w:rPr>
                <w:rFonts w:ascii="Verdana" w:hAnsi="Verdana"/>
                <w:b/>
                <w:sz w:val="20"/>
                <w:szCs w:val="20"/>
              </w:rPr>
              <w:t>Bansksia</w:t>
            </w:r>
            <w:proofErr w:type="spellEnd"/>
            <w:r w:rsidRPr="00193EBF">
              <w:rPr>
                <w:rFonts w:ascii="Verdana" w:hAnsi="Verdana"/>
                <w:b/>
                <w:sz w:val="20"/>
                <w:szCs w:val="20"/>
              </w:rPr>
              <w:t xml:space="preserve"> </w:t>
            </w:r>
            <w:proofErr w:type="gramStart"/>
            <w:r w:rsidRPr="00193EBF">
              <w:rPr>
                <w:rFonts w:ascii="Verdana" w:hAnsi="Verdana"/>
                <w:b/>
                <w:sz w:val="20"/>
                <w:szCs w:val="20"/>
              </w:rPr>
              <w:t>Box</w:t>
            </w:r>
            <w:r w:rsidRPr="00193EBF">
              <w:rPr>
                <w:rFonts w:ascii="Verdana" w:hAnsi="Verdana"/>
                <w:sz w:val="20"/>
                <w:szCs w:val="20"/>
              </w:rPr>
              <w:t xml:space="preserve">  if</w:t>
            </w:r>
            <w:proofErr w:type="gramEnd"/>
            <w:r w:rsidRPr="00193EBF">
              <w:rPr>
                <w:rFonts w:ascii="Verdana" w:hAnsi="Verdana"/>
                <w:sz w:val="20"/>
                <w:szCs w:val="20"/>
              </w:rPr>
              <w:t xml:space="preserve"> you are scared.</w:t>
            </w:r>
          </w:p>
          <w:p w:rsidR="00520B06" w:rsidRPr="00193EBF" w:rsidRDefault="00520B06" w:rsidP="00520B06">
            <w:pPr>
              <w:tabs>
                <w:tab w:val="left" w:pos="0"/>
              </w:tabs>
              <w:rPr>
                <w:rFonts w:ascii="Verdana" w:hAnsi="Verdana"/>
                <w:sz w:val="20"/>
                <w:szCs w:val="20"/>
              </w:rPr>
            </w:pPr>
          </w:p>
          <w:p w:rsidR="00314C78" w:rsidRPr="00193EBF" w:rsidRDefault="00314C78">
            <w:pPr>
              <w:numPr>
                <w:ilvl w:val="0"/>
                <w:numId w:val="8"/>
              </w:numPr>
              <w:tabs>
                <w:tab w:val="left" w:pos="0"/>
              </w:tabs>
              <w:rPr>
                <w:rFonts w:ascii="Verdana" w:hAnsi="Verdana"/>
                <w:sz w:val="20"/>
                <w:szCs w:val="20"/>
              </w:rPr>
            </w:pPr>
            <w:r w:rsidRPr="00193EBF">
              <w:rPr>
                <w:rFonts w:ascii="Verdana" w:hAnsi="Verdana"/>
                <w:sz w:val="20"/>
                <w:szCs w:val="20"/>
              </w:rPr>
              <w:t xml:space="preserve">This begins a process which has been set by the school policy. </w:t>
            </w:r>
            <w:r w:rsidRPr="00193EBF">
              <w:rPr>
                <w:rFonts w:ascii="Verdana" w:hAnsi="Verdana"/>
                <w:b/>
                <w:sz w:val="20"/>
                <w:szCs w:val="20"/>
              </w:rPr>
              <w:t>Your report will always be taken seriously</w:t>
            </w:r>
            <w:r w:rsidRPr="00193EBF">
              <w:rPr>
                <w:rFonts w:ascii="Verdana" w:hAnsi="Verdana"/>
                <w:sz w:val="20"/>
                <w:szCs w:val="20"/>
              </w:rPr>
              <w:t>.</w:t>
            </w:r>
          </w:p>
          <w:p w:rsidR="00520B06" w:rsidRPr="00193EBF" w:rsidRDefault="00520B06" w:rsidP="00520B06">
            <w:pPr>
              <w:tabs>
                <w:tab w:val="left" w:pos="0"/>
              </w:tabs>
              <w:rPr>
                <w:rFonts w:ascii="Verdana" w:hAnsi="Verdana"/>
                <w:sz w:val="20"/>
                <w:szCs w:val="20"/>
              </w:rPr>
            </w:pPr>
          </w:p>
          <w:p w:rsidR="00520B06" w:rsidRPr="00193EBF" w:rsidRDefault="00520B06">
            <w:pPr>
              <w:numPr>
                <w:ilvl w:val="0"/>
                <w:numId w:val="8"/>
              </w:numPr>
              <w:tabs>
                <w:tab w:val="left" w:pos="0"/>
              </w:tabs>
              <w:rPr>
                <w:rFonts w:ascii="Verdana" w:hAnsi="Verdana"/>
                <w:sz w:val="20"/>
                <w:szCs w:val="20"/>
              </w:rPr>
            </w:pPr>
            <w:r w:rsidRPr="00193EBF">
              <w:rPr>
                <w:rFonts w:ascii="Verdana" w:hAnsi="Verdana"/>
                <w:sz w:val="20"/>
                <w:szCs w:val="20"/>
              </w:rPr>
              <w:t>Tell your mum and dad.</w:t>
            </w:r>
          </w:p>
          <w:p w:rsidR="00314C78" w:rsidRPr="00193EBF" w:rsidRDefault="00314C78">
            <w:pPr>
              <w:tabs>
                <w:tab w:val="left" w:pos="0"/>
              </w:tabs>
              <w:ind w:left="360"/>
              <w:rPr>
                <w:rFonts w:ascii="Verdana" w:hAnsi="Verdana"/>
                <w:sz w:val="20"/>
                <w:szCs w:val="20"/>
              </w:rPr>
            </w:pPr>
          </w:p>
        </w:tc>
        <w:tc>
          <w:tcPr>
            <w:tcW w:w="2952" w:type="dxa"/>
          </w:tcPr>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r w:rsidRPr="00193EBF">
              <w:rPr>
                <w:rFonts w:ascii="Verdana" w:hAnsi="Verdana"/>
                <w:b/>
                <w:sz w:val="20"/>
                <w:szCs w:val="20"/>
              </w:rPr>
              <w:t>Staff:</w:t>
            </w:r>
          </w:p>
          <w:p w:rsidR="00314C78" w:rsidRPr="00193EBF" w:rsidRDefault="00314C78">
            <w:pPr>
              <w:tabs>
                <w:tab w:val="left" w:pos="0"/>
              </w:tabs>
              <w:rPr>
                <w:rFonts w:ascii="Verdana" w:hAnsi="Verdana"/>
                <w:sz w:val="20"/>
                <w:szCs w:val="20"/>
              </w:rPr>
            </w:pPr>
          </w:p>
          <w:p w:rsidR="00314C78" w:rsidRPr="00193EBF" w:rsidRDefault="00314C78">
            <w:pPr>
              <w:tabs>
                <w:tab w:val="left" w:pos="0"/>
              </w:tabs>
              <w:ind w:left="360"/>
              <w:rPr>
                <w:rFonts w:ascii="Verdana" w:hAnsi="Verdana"/>
                <w:sz w:val="20"/>
                <w:szCs w:val="20"/>
              </w:rPr>
            </w:pPr>
            <w:r w:rsidRPr="00193EBF">
              <w:rPr>
                <w:rFonts w:ascii="Verdana" w:hAnsi="Verdana"/>
                <w:sz w:val="20"/>
                <w:szCs w:val="20"/>
              </w:rPr>
              <w:t>If a student reports bullying, or you witness bullying incidents yourself, you will:</w:t>
            </w:r>
          </w:p>
          <w:p w:rsidR="00C15267" w:rsidRPr="00193EBF" w:rsidRDefault="00C15267" w:rsidP="00C15267">
            <w:pPr>
              <w:tabs>
                <w:tab w:val="left" w:pos="0"/>
              </w:tabs>
              <w:rPr>
                <w:rFonts w:ascii="Verdana" w:hAnsi="Verdana"/>
                <w:b/>
                <w:sz w:val="20"/>
                <w:szCs w:val="20"/>
              </w:rPr>
            </w:pPr>
          </w:p>
          <w:p w:rsidR="00314C78" w:rsidRPr="00193EBF" w:rsidRDefault="00314C78" w:rsidP="00AC58CF">
            <w:pPr>
              <w:numPr>
                <w:ilvl w:val="0"/>
                <w:numId w:val="10"/>
              </w:numPr>
              <w:tabs>
                <w:tab w:val="clear" w:pos="1080"/>
                <w:tab w:val="left" w:pos="0"/>
                <w:tab w:val="num" w:pos="288"/>
              </w:tabs>
              <w:ind w:left="648"/>
              <w:rPr>
                <w:rFonts w:ascii="Verdana" w:hAnsi="Verdana"/>
                <w:sz w:val="20"/>
                <w:szCs w:val="20"/>
              </w:rPr>
            </w:pPr>
            <w:r w:rsidRPr="00193EBF">
              <w:rPr>
                <w:rFonts w:ascii="Verdana" w:hAnsi="Verdana"/>
                <w:b/>
                <w:sz w:val="20"/>
                <w:szCs w:val="20"/>
              </w:rPr>
              <w:t>Listen</w:t>
            </w:r>
            <w:r w:rsidRPr="00193EBF">
              <w:rPr>
                <w:rFonts w:ascii="Verdana" w:hAnsi="Verdana"/>
                <w:sz w:val="20"/>
                <w:szCs w:val="20"/>
              </w:rPr>
              <w:t xml:space="preserve"> and acknowledge the seriousness of the report no matter how trivial it may first appear.</w:t>
            </w:r>
          </w:p>
          <w:p w:rsidR="00314C78" w:rsidRPr="00193EBF" w:rsidRDefault="00314C78" w:rsidP="00AC58CF">
            <w:pPr>
              <w:tabs>
                <w:tab w:val="left" w:pos="0"/>
              </w:tabs>
              <w:ind w:left="648" w:hanging="360"/>
              <w:rPr>
                <w:rFonts w:ascii="Verdana" w:hAnsi="Verdana"/>
                <w:sz w:val="20"/>
                <w:szCs w:val="20"/>
              </w:rPr>
            </w:pPr>
          </w:p>
          <w:p w:rsidR="006113BC" w:rsidRPr="00193EBF" w:rsidRDefault="006113BC" w:rsidP="00AC58CF">
            <w:pPr>
              <w:numPr>
                <w:ilvl w:val="0"/>
                <w:numId w:val="10"/>
              </w:numPr>
              <w:tabs>
                <w:tab w:val="clear" w:pos="1080"/>
                <w:tab w:val="left" w:pos="0"/>
                <w:tab w:val="num" w:pos="288"/>
              </w:tabs>
              <w:ind w:left="648"/>
              <w:rPr>
                <w:rFonts w:ascii="Verdana" w:hAnsi="Verdana"/>
                <w:sz w:val="20"/>
                <w:szCs w:val="20"/>
              </w:rPr>
            </w:pPr>
            <w:r w:rsidRPr="00193EBF">
              <w:rPr>
                <w:rFonts w:ascii="Verdana" w:hAnsi="Verdana"/>
                <w:b/>
                <w:sz w:val="20"/>
                <w:szCs w:val="20"/>
              </w:rPr>
              <w:t>Follow the Step by Step Guide</w:t>
            </w:r>
            <w:r w:rsidR="00AC58CF" w:rsidRPr="00193EBF">
              <w:rPr>
                <w:rFonts w:ascii="Verdana" w:hAnsi="Verdana"/>
                <w:b/>
                <w:sz w:val="20"/>
                <w:szCs w:val="20"/>
              </w:rPr>
              <w:t>.</w:t>
            </w:r>
          </w:p>
          <w:p w:rsidR="006113BC" w:rsidRPr="00193EBF" w:rsidRDefault="006113BC" w:rsidP="00AC58CF">
            <w:pPr>
              <w:tabs>
                <w:tab w:val="left" w:pos="0"/>
              </w:tabs>
              <w:ind w:left="648" w:hanging="360"/>
              <w:rPr>
                <w:rFonts w:ascii="Verdana" w:hAnsi="Verdana"/>
                <w:b/>
                <w:sz w:val="20"/>
                <w:szCs w:val="20"/>
              </w:rPr>
            </w:pPr>
          </w:p>
          <w:p w:rsidR="00900BE2" w:rsidRPr="00193EBF" w:rsidRDefault="00900BE2" w:rsidP="00AC58CF">
            <w:pPr>
              <w:numPr>
                <w:ilvl w:val="0"/>
                <w:numId w:val="10"/>
              </w:numPr>
              <w:tabs>
                <w:tab w:val="clear" w:pos="1080"/>
                <w:tab w:val="left" w:pos="0"/>
                <w:tab w:val="num" w:pos="288"/>
              </w:tabs>
              <w:ind w:left="648"/>
              <w:rPr>
                <w:rFonts w:ascii="Verdana" w:hAnsi="Verdana"/>
                <w:sz w:val="20"/>
                <w:szCs w:val="20"/>
              </w:rPr>
            </w:pPr>
            <w:r w:rsidRPr="00193EBF">
              <w:rPr>
                <w:rFonts w:ascii="Verdana" w:hAnsi="Verdana"/>
                <w:sz w:val="20"/>
                <w:szCs w:val="20"/>
              </w:rPr>
              <w:t>Inform the child that action has been taken.</w:t>
            </w:r>
          </w:p>
          <w:p w:rsidR="00900BE2" w:rsidRPr="00193EBF" w:rsidRDefault="00900BE2" w:rsidP="00AC58CF">
            <w:pPr>
              <w:tabs>
                <w:tab w:val="left" w:pos="0"/>
              </w:tabs>
              <w:ind w:left="648" w:hanging="360"/>
              <w:rPr>
                <w:rFonts w:ascii="Verdana" w:hAnsi="Verdana"/>
                <w:sz w:val="20"/>
                <w:szCs w:val="20"/>
              </w:rPr>
            </w:pPr>
          </w:p>
          <w:p w:rsidR="00900BE2" w:rsidRPr="00193EBF" w:rsidRDefault="00900BE2" w:rsidP="00AC58CF">
            <w:pPr>
              <w:numPr>
                <w:ilvl w:val="0"/>
                <w:numId w:val="10"/>
              </w:numPr>
              <w:tabs>
                <w:tab w:val="clear" w:pos="1080"/>
                <w:tab w:val="left" w:pos="0"/>
                <w:tab w:val="num" w:pos="288"/>
              </w:tabs>
              <w:ind w:left="648"/>
              <w:rPr>
                <w:rFonts w:ascii="Verdana" w:hAnsi="Verdana"/>
                <w:sz w:val="20"/>
                <w:szCs w:val="20"/>
              </w:rPr>
            </w:pPr>
            <w:r w:rsidRPr="00193EBF">
              <w:rPr>
                <w:rFonts w:ascii="Verdana" w:hAnsi="Verdana"/>
                <w:sz w:val="20"/>
                <w:szCs w:val="20"/>
              </w:rPr>
              <w:t>Remind the child to keep on telling if it should still continue.</w:t>
            </w:r>
          </w:p>
          <w:p w:rsidR="006113BC" w:rsidRPr="00193EBF" w:rsidRDefault="006113BC" w:rsidP="00AC58CF">
            <w:pPr>
              <w:tabs>
                <w:tab w:val="left" w:pos="0"/>
              </w:tabs>
              <w:ind w:left="648" w:hanging="360"/>
              <w:rPr>
                <w:rFonts w:ascii="Verdana" w:hAnsi="Verdana"/>
                <w:sz w:val="20"/>
                <w:szCs w:val="20"/>
              </w:rPr>
            </w:pPr>
          </w:p>
          <w:p w:rsidR="006113BC" w:rsidRPr="00193EBF" w:rsidRDefault="006113BC" w:rsidP="00AC58CF">
            <w:pPr>
              <w:numPr>
                <w:ilvl w:val="0"/>
                <w:numId w:val="10"/>
              </w:numPr>
              <w:tabs>
                <w:tab w:val="clear" w:pos="1080"/>
                <w:tab w:val="left" w:pos="0"/>
                <w:tab w:val="num" w:pos="288"/>
              </w:tabs>
              <w:ind w:left="648"/>
              <w:rPr>
                <w:rFonts w:ascii="Verdana" w:hAnsi="Verdana"/>
                <w:sz w:val="20"/>
                <w:szCs w:val="20"/>
              </w:rPr>
            </w:pPr>
            <w:r w:rsidRPr="00193EBF">
              <w:rPr>
                <w:rFonts w:ascii="Verdana" w:hAnsi="Verdana"/>
                <w:sz w:val="20"/>
                <w:szCs w:val="20"/>
              </w:rPr>
              <w:t>Monitor the intervention and informally foster mentor relationships.</w:t>
            </w:r>
          </w:p>
          <w:p w:rsidR="00314C78" w:rsidRPr="00193EBF" w:rsidRDefault="00314C78" w:rsidP="00AC58CF">
            <w:pPr>
              <w:tabs>
                <w:tab w:val="left" w:pos="0"/>
              </w:tabs>
              <w:ind w:left="648" w:hanging="360"/>
              <w:rPr>
                <w:rFonts w:ascii="Verdana" w:hAnsi="Verdana"/>
                <w:sz w:val="20"/>
                <w:szCs w:val="20"/>
              </w:rPr>
            </w:pPr>
          </w:p>
          <w:p w:rsidR="00314C78" w:rsidRPr="00193EBF" w:rsidRDefault="00314C78">
            <w:pPr>
              <w:tabs>
                <w:tab w:val="left" w:pos="0"/>
              </w:tabs>
              <w:ind w:left="288"/>
              <w:rPr>
                <w:rFonts w:ascii="Verdana" w:hAnsi="Verdana"/>
                <w:sz w:val="20"/>
                <w:szCs w:val="20"/>
              </w:rPr>
            </w:pPr>
          </w:p>
        </w:tc>
        <w:tc>
          <w:tcPr>
            <w:tcW w:w="3384" w:type="dxa"/>
          </w:tcPr>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r w:rsidRPr="00193EBF">
              <w:rPr>
                <w:rFonts w:ascii="Verdana" w:hAnsi="Verdana"/>
                <w:b/>
                <w:sz w:val="20"/>
                <w:szCs w:val="20"/>
              </w:rPr>
              <w:t>Parents/ Caregivers:</w:t>
            </w:r>
          </w:p>
          <w:p w:rsidR="00314C78" w:rsidRPr="00193EBF" w:rsidRDefault="00314C78">
            <w:pPr>
              <w:tabs>
                <w:tab w:val="left" w:pos="0"/>
              </w:tabs>
              <w:rPr>
                <w:rFonts w:ascii="Verdana" w:hAnsi="Verdana"/>
                <w:sz w:val="20"/>
                <w:szCs w:val="20"/>
              </w:rPr>
            </w:pPr>
          </w:p>
          <w:p w:rsidR="00B2191B" w:rsidRPr="00193EBF" w:rsidRDefault="00B2191B" w:rsidP="00AC58CF">
            <w:pPr>
              <w:numPr>
                <w:ilvl w:val="0"/>
                <w:numId w:val="25"/>
              </w:numPr>
              <w:tabs>
                <w:tab w:val="left" w:pos="306"/>
                <w:tab w:val="left" w:pos="396"/>
              </w:tabs>
              <w:rPr>
                <w:rFonts w:ascii="Verdana" w:hAnsi="Verdana"/>
                <w:b/>
                <w:sz w:val="20"/>
                <w:szCs w:val="20"/>
              </w:rPr>
            </w:pPr>
            <w:r w:rsidRPr="00193EBF">
              <w:rPr>
                <w:rFonts w:ascii="Verdana" w:hAnsi="Verdana"/>
                <w:b/>
                <w:sz w:val="20"/>
                <w:szCs w:val="20"/>
              </w:rPr>
              <w:t>Listen</w:t>
            </w:r>
            <w:r w:rsidRPr="00193EBF">
              <w:rPr>
                <w:rFonts w:ascii="Verdana" w:hAnsi="Verdana"/>
                <w:sz w:val="20"/>
                <w:szCs w:val="20"/>
              </w:rPr>
              <w:t xml:space="preserve"> carefully to your child</w:t>
            </w:r>
            <w:r w:rsidR="00AC58CF" w:rsidRPr="00193EBF">
              <w:rPr>
                <w:rFonts w:ascii="Verdana" w:hAnsi="Verdana"/>
                <w:b/>
                <w:sz w:val="20"/>
                <w:szCs w:val="20"/>
              </w:rPr>
              <w:t>.</w:t>
            </w:r>
          </w:p>
          <w:p w:rsidR="00B2191B" w:rsidRPr="00193EBF" w:rsidRDefault="00B2191B" w:rsidP="00AC58CF">
            <w:pPr>
              <w:tabs>
                <w:tab w:val="left" w:pos="306"/>
                <w:tab w:val="left" w:pos="396"/>
              </w:tabs>
              <w:rPr>
                <w:rFonts w:ascii="Verdana" w:hAnsi="Verdana"/>
                <w:b/>
                <w:sz w:val="20"/>
                <w:szCs w:val="20"/>
              </w:rPr>
            </w:pPr>
          </w:p>
          <w:p w:rsidR="00314C78" w:rsidRPr="00193EBF" w:rsidRDefault="00314C78" w:rsidP="00AC58CF">
            <w:pPr>
              <w:numPr>
                <w:ilvl w:val="0"/>
                <w:numId w:val="25"/>
              </w:numPr>
              <w:tabs>
                <w:tab w:val="left" w:pos="0"/>
              </w:tabs>
              <w:rPr>
                <w:rFonts w:ascii="Verdana" w:hAnsi="Verdana"/>
                <w:sz w:val="20"/>
                <w:szCs w:val="20"/>
              </w:rPr>
            </w:pPr>
            <w:r w:rsidRPr="00193EBF">
              <w:rPr>
                <w:rFonts w:ascii="Verdana" w:hAnsi="Verdana"/>
                <w:b/>
                <w:sz w:val="20"/>
                <w:szCs w:val="20"/>
              </w:rPr>
              <w:t xml:space="preserve">Discuss </w:t>
            </w:r>
            <w:r w:rsidRPr="00193EBF">
              <w:rPr>
                <w:rFonts w:ascii="Verdana" w:hAnsi="Verdana"/>
                <w:sz w:val="20"/>
                <w:szCs w:val="20"/>
              </w:rPr>
              <w:t>bullying with your child to ensure they are comfortable in reporting and dealing with the problem according to the schools plan.</w:t>
            </w:r>
          </w:p>
          <w:p w:rsidR="00B2191B" w:rsidRPr="00193EBF" w:rsidRDefault="00B2191B" w:rsidP="00B2191B">
            <w:pPr>
              <w:tabs>
                <w:tab w:val="left" w:pos="0"/>
              </w:tabs>
              <w:ind w:left="360"/>
              <w:rPr>
                <w:rFonts w:ascii="Verdana" w:hAnsi="Verdana"/>
                <w:sz w:val="20"/>
                <w:szCs w:val="20"/>
              </w:rPr>
            </w:pPr>
          </w:p>
          <w:p w:rsidR="00B2191B" w:rsidRPr="00193EBF" w:rsidRDefault="00B2191B" w:rsidP="00AC58CF">
            <w:pPr>
              <w:numPr>
                <w:ilvl w:val="0"/>
                <w:numId w:val="25"/>
              </w:numPr>
              <w:tabs>
                <w:tab w:val="left" w:pos="0"/>
              </w:tabs>
              <w:rPr>
                <w:rFonts w:ascii="Verdana" w:hAnsi="Verdana"/>
                <w:sz w:val="20"/>
                <w:szCs w:val="20"/>
              </w:rPr>
            </w:pPr>
            <w:r w:rsidRPr="00193EBF">
              <w:rPr>
                <w:rFonts w:ascii="Verdana" w:hAnsi="Verdana"/>
                <w:b/>
                <w:sz w:val="20"/>
                <w:szCs w:val="20"/>
              </w:rPr>
              <w:t xml:space="preserve">Assure </w:t>
            </w:r>
            <w:r w:rsidRPr="00193EBF">
              <w:rPr>
                <w:rFonts w:ascii="Verdana" w:hAnsi="Verdana"/>
                <w:sz w:val="20"/>
                <w:szCs w:val="20"/>
              </w:rPr>
              <w:t>your child that it is not his/her fault that people act this way.</w:t>
            </w:r>
          </w:p>
          <w:p w:rsidR="00B2191B" w:rsidRPr="00193EBF" w:rsidRDefault="00B2191B" w:rsidP="00B2191B">
            <w:pPr>
              <w:tabs>
                <w:tab w:val="left" w:pos="0"/>
              </w:tabs>
              <w:ind w:left="360"/>
              <w:rPr>
                <w:rFonts w:ascii="Verdana" w:hAnsi="Verdana"/>
                <w:sz w:val="20"/>
                <w:szCs w:val="20"/>
              </w:rPr>
            </w:pPr>
          </w:p>
          <w:p w:rsidR="00B2191B" w:rsidRPr="00193EBF" w:rsidRDefault="00AC58CF" w:rsidP="00AC58CF">
            <w:pPr>
              <w:numPr>
                <w:ilvl w:val="0"/>
                <w:numId w:val="25"/>
              </w:numPr>
              <w:tabs>
                <w:tab w:val="left" w:pos="0"/>
              </w:tabs>
              <w:rPr>
                <w:rFonts w:ascii="Verdana" w:hAnsi="Verdana"/>
                <w:sz w:val="20"/>
                <w:szCs w:val="20"/>
              </w:rPr>
            </w:pPr>
            <w:r w:rsidRPr="00193EBF">
              <w:rPr>
                <w:rFonts w:ascii="Verdana" w:hAnsi="Verdana"/>
                <w:sz w:val="20"/>
                <w:szCs w:val="20"/>
              </w:rPr>
              <w:t>S</w:t>
            </w:r>
            <w:r w:rsidR="00B2191B" w:rsidRPr="00193EBF">
              <w:rPr>
                <w:rFonts w:ascii="Verdana" w:hAnsi="Verdana"/>
                <w:sz w:val="20"/>
                <w:szCs w:val="20"/>
              </w:rPr>
              <w:t>tay calm</w:t>
            </w:r>
            <w:r w:rsidR="00900BE2" w:rsidRPr="00193EBF">
              <w:rPr>
                <w:rFonts w:ascii="Verdana" w:hAnsi="Verdana"/>
                <w:sz w:val="20"/>
                <w:szCs w:val="20"/>
              </w:rPr>
              <w:t xml:space="preserve"> and g</w:t>
            </w:r>
            <w:r w:rsidR="00B2191B" w:rsidRPr="00193EBF">
              <w:rPr>
                <w:rFonts w:ascii="Verdana" w:hAnsi="Verdana"/>
                <w:sz w:val="20"/>
                <w:szCs w:val="20"/>
              </w:rPr>
              <w:t>et accurate details.</w:t>
            </w:r>
          </w:p>
          <w:p w:rsidR="00B2191B" w:rsidRPr="00193EBF" w:rsidRDefault="00B2191B" w:rsidP="00B2191B">
            <w:pPr>
              <w:tabs>
                <w:tab w:val="left" w:pos="0"/>
              </w:tabs>
              <w:ind w:left="360"/>
              <w:rPr>
                <w:rFonts w:ascii="Verdana" w:hAnsi="Verdana"/>
                <w:sz w:val="20"/>
                <w:szCs w:val="20"/>
              </w:rPr>
            </w:pPr>
          </w:p>
          <w:p w:rsidR="00B2191B" w:rsidRPr="00193EBF" w:rsidRDefault="00AC58CF" w:rsidP="00AC58CF">
            <w:pPr>
              <w:numPr>
                <w:ilvl w:val="0"/>
                <w:numId w:val="25"/>
              </w:numPr>
              <w:tabs>
                <w:tab w:val="left" w:pos="0"/>
              </w:tabs>
              <w:rPr>
                <w:rFonts w:ascii="Verdana" w:hAnsi="Verdana"/>
                <w:sz w:val="20"/>
                <w:szCs w:val="20"/>
              </w:rPr>
            </w:pPr>
            <w:r w:rsidRPr="00193EBF">
              <w:rPr>
                <w:rFonts w:ascii="Verdana" w:hAnsi="Verdana"/>
                <w:b/>
                <w:sz w:val="20"/>
                <w:szCs w:val="20"/>
              </w:rPr>
              <w:t>He</w:t>
            </w:r>
            <w:r w:rsidR="00B2191B" w:rsidRPr="00193EBF">
              <w:rPr>
                <w:rFonts w:ascii="Verdana" w:hAnsi="Verdana"/>
                <w:b/>
                <w:sz w:val="20"/>
                <w:szCs w:val="20"/>
              </w:rPr>
              <w:t xml:space="preserve">lp </w:t>
            </w:r>
            <w:r w:rsidR="00B2191B" w:rsidRPr="00193EBF">
              <w:rPr>
                <w:rFonts w:ascii="Verdana" w:hAnsi="Verdana"/>
                <w:sz w:val="20"/>
                <w:szCs w:val="20"/>
              </w:rPr>
              <w:t>your child practi</w:t>
            </w:r>
            <w:r w:rsidRPr="00193EBF">
              <w:rPr>
                <w:rFonts w:ascii="Verdana" w:hAnsi="Verdana"/>
                <w:sz w:val="20"/>
                <w:szCs w:val="20"/>
              </w:rPr>
              <w:t>c</w:t>
            </w:r>
            <w:r w:rsidR="00B2191B" w:rsidRPr="00193EBF">
              <w:rPr>
                <w:rFonts w:ascii="Verdana" w:hAnsi="Verdana"/>
                <w:sz w:val="20"/>
                <w:szCs w:val="20"/>
              </w:rPr>
              <w:t>e the strategies in how to handle bullying.</w:t>
            </w:r>
          </w:p>
          <w:p w:rsidR="00B2191B" w:rsidRPr="00193EBF" w:rsidRDefault="00B2191B" w:rsidP="00B2191B">
            <w:pPr>
              <w:tabs>
                <w:tab w:val="left" w:pos="0"/>
              </w:tabs>
              <w:ind w:left="360"/>
              <w:rPr>
                <w:rFonts w:ascii="Verdana" w:hAnsi="Verdana"/>
                <w:sz w:val="20"/>
                <w:szCs w:val="20"/>
              </w:rPr>
            </w:pPr>
          </w:p>
          <w:p w:rsidR="00B2191B" w:rsidRPr="00193EBF" w:rsidRDefault="00B2191B" w:rsidP="00AC58CF">
            <w:pPr>
              <w:numPr>
                <w:ilvl w:val="0"/>
                <w:numId w:val="25"/>
              </w:numPr>
              <w:tabs>
                <w:tab w:val="left" w:pos="0"/>
              </w:tabs>
              <w:rPr>
                <w:rFonts w:ascii="Verdana" w:hAnsi="Verdana"/>
                <w:sz w:val="20"/>
                <w:szCs w:val="20"/>
              </w:rPr>
            </w:pPr>
            <w:r w:rsidRPr="00193EBF">
              <w:rPr>
                <w:rFonts w:ascii="Verdana" w:hAnsi="Verdana"/>
                <w:b/>
                <w:sz w:val="20"/>
                <w:szCs w:val="20"/>
              </w:rPr>
              <w:t>Direct</w:t>
            </w:r>
            <w:r w:rsidRPr="00193EBF">
              <w:rPr>
                <w:rFonts w:ascii="Verdana" w:hAnsi="Verdana"/>
                <w:sz w:val="20"/>
                <w:szCs w:val="20"/>
              </w:rPr>
              <w:t xml:space="preserve"> your child to the school procedures so that something can be done.</w:t>
            </w:r>
          </w:p>
          <w:p w:rsidR="00314C78" w:rsidRPr="00193EBF" w:rsidRDefault="00314C78">
            <w:pPr>
              <w:tabs>
                <w:tab w:val="left" w:pos="0"/>
              </w:tabs>
              <w:rPr>
                <w:rFonts w:ascii="Verdana" w:hAnsi="Verdana"/>
                <w:sz w:val="20"/>
                <w:szCs w:val="20"/>
              </w:rPr>
            </w:pPr>
          </w:p>
          <w:p w:rsidR="00CA472F" w:rsidRPr="00193EBF" w:rsidRDefault="00314C78" w:rsidP="00AC58CF">
            <w:pPr>
              <w:numPr>
                <w:ilvl w:val="0"/>
                <w:numId w:val="25"/>
              </w:numPr>
              <w:tabs>
                <w:tab w:val="left" w:pos="0"/>
              </w:tabs>
              <w:rPr>
                <w:rFonts w:ascii="Verdana" w:hAnsi="Verdana"/>
                <w:sz w:val="20"/>
                <w:szCs w:val="20"/>
              </w:rPr>
            </w:pPr>
            <w:r w:rsidRPr="00193EBF">
              <w:rPr>
                <w:rFonts w:ascii="Verdana" w:hAnsi="Verdana"/>
                <w:sz w:val="20"/>
                <w:szCs w:val="20"/>
              </w:rPr>
              <w:t>In cases of serious bullying, you will be automatically informed as per the</w:t>
            </w:r>
            <w:r w:rsidR="00CA472F" w:rsidRPr="00193EBF">
              <w:rPr>
                <w:rFonts w:ascii="Verdana" w:hAnsi="Verdana"/>
                <w:sz w:val="20"/>
                <w:szCs w:val="20"/>
              </w:rPr>
              <w:t xml:space="preserve"> School’s Discipline Code.</w:t>
            </w:r>
          </w:p>
          <w:p w:rsidR="00CA472F" w:rsidRPr="00193EBF" w:rsidRDefault="00CA472F" w:rsidP="00CA472F">
            <w:pPr>
              <w:tabs>
                <w:tab w:val="left" w:pos="0"/>
              </w:tabs>
              <w:rPr>
                <w:rFonts w:ascii="Verdana" w:hAnsi="Verdana"/>
                <w:sz w:val="20"/>
                <w:szCs w:val="20"/>
              </w:rPr>
            </w:pPr>
          </w:p>
          <w:p w:rsidR="00314C78" w:rsidRPr="00193EBF" w:rsidRDefault="00AC58CF" w:rsidP="00AC58CF">
            <w:pPr>
              <w:numPr>
                <w:ilvl w:val="0"/>
                <w:numId w:val="25"/>
              </w:numPr>
              <w:tabs>
                <w:tab w:val="left" w:pos="0"/>
              </w:tabs>
              <w:rPr>
                <w:rFonts w:ascii="Verdana" w:hAnsi="Verdana"/>
                <w:sz w:val="20"/>
                <w:szCs w:val="20"/>
              </w:rPr>
            </w:pPr>
            <w:r w:rsidRPr="00193EBF">
              <w:rPr>
                <w:rFonts w:ascii="Verdana" w:hAnsi="Verdana"/>
                <w:b/>
                <w:sz w:val="20"/>
                <w:szCs w:val="20"/>
              </w:rPr>
              <w:t>Report any incidents</w:t>
            </w:r>
            <w:r w:rsidRPr="00193EBF">
              <w:rPr>
                <w:rFonts w:ascii="Verdana" w:hAnsi="Verdana"/>
                <w:sz w:val="20"/>
                <w:szCs w:val="20"/>
              </w:rPr>
              <w:t xml:space="preserve"> of bullying to the </w:t>
            </w:r>
            <w:r w:rsidRPr="00193EBF">
              <w:rPr>
                <w:rFonts w:ascii="Verdana" w:hAnsi="Verdana"/>
                <w:b/>
                <w:sz w:val="20"/>
                <w:szCs w:val="20"/>
              </w:rPr>
              <w:t xml:space="preserve">Class Teacher </w:t>
            </w:r>
            <w:r w:rsidRPr="00193EBF">
              <w:rPr>
                <w:rFonts w:ascii="Verdana" w:hAnsi="Verdana"/>
                <w:sz w:val="20"/>
                <w:szCs w:val="20"/>
              </w:rPr>
              <w:t xml:space="preserve">or the </w:t>
            </w:r>
            <w:r w:rsidRPr="00193EBF">
              <w:rPr>
                <w:rFonts w:ascii="Verdana" w:hAnsi="Verdana"/>
                <w:b/>
                <w:sz w:val="20"/>
                <w:szCs w:val="20"/>
              </w:rPr>
              <w:t xml:space="preserve">Assistant Principal for the stage. </w:t>
            </w:r>
          </w:p>
          <w:p w:rsidR="00CA472F" w:rsidRPr="00193EBF" w:rsidRDefault="00CA472F" w:rsidP="00CA472F">
            <w:pPr>
              <w:tabs>
                <w:tab w:val="left" w:pos="0"/>
              </w:tabs>
              <w:rPr>
                <w:rFonts w:ascii="Verdana" w:hAnsi="Verdana"/>
                <w:sz w:val="20"/>
                <w:szCs w:val="20"/>
              </w:rPr>
            </w:pPr>
          </w:p>
          <w:p w:rsidR="00314C78" w:rsidRPr="00193EBF" w:rsidRDefault="00314C78" w:rsidP="00CA472F">
            <w:pPr>
              <w:numPr>
                <w:ilvl w:val="0"/>
                <w:numId w:val="25"/>
              </w:numPr>
              <w:tabs>
                <w:tab w:val="left" w:pos="0"/>
                <w:tab w:val="left" w:pos="3168"/>
              </w:tabs>
              <w:ind w:right="-540"/>
              <w:rPr>
                <w:rFonts w:ascii="Verdana" w:hAnsi="Verdana"/>
                <w:sz w:val="20"/>
                <w:szCs w:val="20"/>
              </w:rPr>
            </w:pPr>
            <w:r w:rsidRPr="00193EBF">
              <w:rPr>
                <w:rFonts w:ascii="Verdana" w:hAnsi="Verdana"/>
                <w:sz w:val="20"/>
                <w:szCs w:val="20"/>
              </w:rPr>
              <w:t xml:space="preserve">They will then follow procedural sequence </w:t>
            </w:r>
            <w:r w:rsidR="00CA472F" w:rsidRPr="00193EBF">
              <w:rPr>
                <w:rFonts w:ascii="Verdana" w:hAnsi="Verdana"/>
                <w:sz w:val="20"/>
                <w:szCs w:val="20"/>
              </w:rPr>
              <w:t xml:space="preserve">       </w:t>
            </w:r>
            <w:r w:rsidRPr="00193EBF">
              <w:rPr>
                <w:rFonts w:ascii="Verdana" w:hAnsi="Verdana"/>
                <w:sz w:val="20"/>
                <w:szCs w:val="20"/>
              </w:rPr>
              <w:t xml:space="preserve">in documenting and remediating the </w:t>
            </w:r>
            <w:r w:rsidR="00CA472F" w:rsidRPr="00193EBF">
              <w:rPr>
                <w:rFonts w:ascii="Verdana" w:hAnsi="Verdana"/>
                <w:sz w:val="20"/>
                <w:szCs w:val="20"/>
              </w:rPr>
              <w:t>issue.</w:t>
            </w:r>
          </w:p>
        </w:tc>
      </w:tr>
    </w:tbl>
    <w:p w:rsidR="00314C78" w:rsidRPr="000776C6" w:rsidRDefault="00314C78">
      <w:pPr>
        <w:tabs>
          <w:tab w:val="left" w:pos="0"/>
        </w:tabs>
        <w:jc w:val="center"/>
        <w:rPr>
          <w:rFonts w:ascii="Verdana" w:hAnsi="Verdana"/>
          <w:b/>
        </w:rPr>
      </w:pPr>
    </w:p>
    <w:p w:rsidR="00314C78" w:rsidRPr="000776C6" w:rsidRDefault="00314C78" w:rsidP="00900BE2">
      <w:pPr>
        <w:tabs>
          <w:tab w:val="left" w:pos="0"/>
        </w:tabs>
        <w:rPr>
          <w:rFonts w:ascii="Verdana" w:hAnsi="Verdana"/>
          <w:b/>
        </w:rPr>
      </w:pPr>
      <w:r w:rsidRPr="000776C6">
        <w:rPr>
          <w:rFonts w:ascii="Verdana" w:hAnsi="Verdana"/>
          <w:b/>
        </w:rPr>
        <w:t>If, as a result of a bullying incident, you believe the child require</w:t>
      </w:r>
      <w:r w:rsidR="008568A9" w:rsidRPr="000776C6">
        <w:rPr>
          <w:rFonts w:ascii="Verdana" w:hAnsi="Verdana"/>
          <w:b/>
        </w:rPr>
        <w:t>s</w:t>
      </w:r>
      <w:r w:rsidRPr="000776C6">
        <w:rPr>
          <w:rFonts w:ascii="Verdana" w:hAnsi="Verdana"/>
          <w:b/>
        </w:rPr>
        <w:t xml:space="preserve"> further support, refer to</w:t>
      </w:r>
      <w:r w:rsidR="00A775B3">
        <w:rPr>
          <w:rFonts w:ascii="Verdana" w:hAnsi="Verdana"/>
          <w:b/>
        </w:rPr>
        <w:t xml:space="preserve"> the</w:t>
      </w:r>
      <w:r w:rsidRPr="000776C6">
        <w:rPr>
          <w:rFonts w:ascii="Verdana" w:hAnsi="Verdana"/>
          <w:b/>
        </w:rPr>
        <w:t xml:space="preserve"> Learning Support Team procedures for</w:t>
      </w:r>
      <w:r w:rsidR="00A775B3">
        <w:rPr>
          <w:rFonts w:ascii="Verdana" w:hAnsi="Verdana"/>
          <w:b/>
        </w:rPr>
        <w:t xml:space="preserve"> a Parent</w:t>
      </w:r>
      <w:r w:rsidRPr="000776C6">
        <w:rPr>
          <w:rFonts w:ascii="Verdana" w:hAnsi="Verdana"/>
          <w:b/>
        </w:rPr>
        <w:t xml:space="preserve"> </w:t>
      </w:r>
      <w:proofErr w:type="spellStart"/>
      <w:r w:rsidRPr="000776C6">
        <w:rPr>
          <w:rFonts w:ascii="Verdana" w:hAnsi="Verdana"/>
          <w:b/>
        </w:rPr>
        <w:t>Counsellor</w:t>
      </w:r>
      <w:proofErr w:type="spellEnd"/>
      <w:r w:rsidRPr="000776C6">
        <w:rPr>
          <w:rFonts w:ascii="Verdana" w:hAnsi="Verdana"/>
          <w:b/>
        </w:rPr>
        <w:t xml:space="preserve"> Referral or contact the Principal.</w:t>
      </w:r>
    </w:p>
    <w:p w:rsidR="00314C78" w:rsidRPr="000776C6" w:rsidRDefault="00314C78" w:rsidP="00F87A5B">
      <w:pPr>
        <w:tabs>
          <w:tab w:val="left" w:pos="0"/>
        </w:tabs>
        <w:rPr>
          <w:rFonts w:ascii="Verdana" w:hAnsi="Verdana"/>
          <w:b/>
        </w:rPr>
        <w:sectPr w:rsidR="00314C78" w:rsidRPr="000776C6" w:rsidSect="008568A9">
          <w:footerReference w:type="even" r:id="rId9"/>
          <w:footerReference w:type="default" r:id="rId10"/>
          <w:pgSz w:w="12240" w:h="15840"/>
          <w:pgMar w:top="360" w:right="1440" w:bottom="1080" w:left="1800" w:header="720" w:footer="720" w:gutter="0"/>
          <w:cols w:space="720"/>
          <w:docGrid w:linePitch="360"/>
        </w:sect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u w:val="single"/>
        </w:rPr>
      </w:pPr>
      <w:r w:rsidRPr="000776C6">
        <w:rPr>
          <w:rFonts w:ascii="Verdana" w:hAnsi="Verdana"/>
          <w:b/>
          <w:u w:val="single"/>
        </w:rPr>
        <w:t>Information for parents</w:t>
      </w:r>
    </w:p>
    <w:p w:rsidR="00314C78" w:rsidRPr="000776C6" w:rsidRDefault="00314C78">
      <w:pPr>
        <w:tabs>
          <w:tab w:val="left" w:pos="0"/>
        </w:tabs>
        <w:rPr>
          <w:rFonts w:ascii="Verdana" w:hAnsi="Verdana"/>
          <w:b/>
        </w:rPr>
      </w:pPr>
    </w:p>
    <w:p w:rsidR="00314C78" w:rsidRPr="000776C6" w:rsidRDefault="00314C78">
      <w:pPr>
        <w:numPr>
          <w:ilvl w:val="0"/>
          <w:numId w:val="17"/>
        </w:numPr>
        <w:tabs>
          <w:tab w:val="left" w:pos="0"/>
        </w:tabs>
        <w:rPr>
          <w:rFonts w:ascii="Verdana" w:hAnsi="Verdana"/>
          <w:b/>
        </w:rPr>
      </w:pPr>
      <w:r w:rsidRPr="000776C6">
        <w:rPr>
          <w:rFonts w:ascii="Verdana" w:hAnsi="Verdana"/>
          <w:b/>
        </w:rPr>
        <w:t>Listen carefully to your child.</w:t>
      </w:r>
    </w:p>
    <w:p w:rsidR="00314C78" w:rsidRPr="000776C6" w:rsidRDefault="00314C78">
      <w:pPr>
        <w:tabs>
          <w:tab w:val="left" w:pos="0"/>
        </w:tabs>
        <w:ind w:left="360"/>
        <w:rPr>
          <w:rFonts w:ascii="Verdana" w:hAnsi="Verdana"/>
          <w:b/>
        </w:rPr>
      </w:pPr>
    </w:p>
    <w:p w:rsidR="00314C78" w:rsidRPr="000776C6" w:rsidRDefault="00314C78">
      <w:pPr>
        <w:numPr>
          <w:ilvl w:val="0"/>
          <w:numId w:val="17"/>
        </w:numPr>
        <w:tabs>
          <w:tab w:val="left" w:pos="0"/>
        </w:tabs>
        <w:rPr>
          <w:rFonts w:ascii="Verdana" w:hAnsi="Verdana"/>
          <w:b/>
        </w:rPr>
      </w:pPr>
      <w:r w:rsidRPr="000776C6">
        <w:rPr>
          <w:rFonts w:ascii="Verdana" w:hAnsi="Verdana"/>
          <w:b/>
        </w:rPr>
        <w:t>Assure your child that it is not his/her fault that people act this way.</w:t>
      </w:r>
    </w:p>
    <w:p w:rsidR="00314C78" w:rsidRPr="000776C6" w:rsidRDefault="00314C78">
      <w:pPr>
        <w:tabs>
          <w:tab w:val="left" w:pos="0"/>
        </w:tabs>
        <w:ind w:left="360"/>
        <w:rPr>
          <w:rFonts w:ascii="Verdana" w:hAnsi="Verdana"/>
          <w:b/>
        </w:rPr>
      </w:pPr>
    </w:p>
    <w:p w:rsidR="00314C78" w:rsidRPr="000776C6" w:rsidRDefault="00314C78">
      <w:pPr>
        <w:numPr>
          <w:ilvl w:val="0"/>
          <w:numId w:val="17"/>
        </w:numPr>
        <w:tabs>
          <w:tab w:val="left" w:pos="0"/>
        </w:tabs>
        <w:rPr>
          <w:rFonts w:ascii="Verdana" w:hAnsi="Verdana"/>
          <w:b/>
        </w:rPr>
      </w:pPr>
      <w:r w:rsidRPr="000776C6">
        <w:rPr>
          <w:rFonts w:ascii="Verdana" w:hAnsi="Verdana"/>
          <w:b/>
        </w:rPr>
        <w:t>Stay calm.</w:t>
      </w:r>
    </w:p>
    <w:p w:rsidR="00314C78" w:rsidRPr="000776C6" w:rsidRDefault="00314C78">
      <w:pPr>
        <w:tabs>
          <w:tab w:val="left" w:pos="0"/>
        </w:tabs>
        <w:ind w:left="360"/>
        <w:rPr>
          <w:rFonts w:ascii="Verdana" w:hAnsi="Verdana"/>
          <w:b/>
        </w:rPr>
      </w:pPr>
    </w:p>
    <w:p w:rsidR="00314C78" w:rsidRPr="000776C6" w:rsidRDefault="00314C78">
      <w:pPr>
        <w:numPr>
          <w:ilvl w:val="0"/>
          <w:numId w:val="17"/>
        </w:numPr>
        <w:tabs>
          <w:tab w:val="left" w:pos="0"/>
        </w:tabs>
        <w:rPr>
          <w:rFonts w:ascii="Verdana" w:hAnsi="Verdana"/>
          <w:b/>
        </w:rPr>
      </w:pPr>
      <w:r w:rsidRPr="000776C6">
        <w:rPr>
          <w:rFonts w:ascii="Verdana" w:hAnsi="Verdana"/>
          <w:b/>
        </w:rPr>
        <w:t>Get accurate details.</w:t>
      </w:r>
    </w:p>
    <w:p w:rsidR="00314C78" w:rsidRPr="000776C6" w:rsidRDefault="00314C78">
      <w:pPr>
        <w:tabs>
          <w:tab w:val="left" w:pos="0"/>
        </w:tabs>
        <w:ind w:left="360"/>
        <w:rPr>
          <w:rFonts w:ascii="Verdana" w:hAnsi="Verdana"/>
          <w:b/>
        </w:rPr>
      </w:pPr>
    </w:p>
    <w:p w:rsidR="00314C78" w:rsidRPr="000776C6" w:rsidRDefault="00193EBF">
      <w:pPr>
        <w:numPr>
          <w:ilvl w:val="0"/>
          <w:numId w:val="17"/>
        </w:numPr>
        <w:tabs>
          <w:tab w:val="left" w:pos="0"/>
        </w:tabs>
        <w:rPr>
          <w:rFonts w:ascii="Verdana" w:hAnsi="Verdana"/>
          <w:b/>
        </w:rPr>
      </w:pPr>
      <w:r>
        <w:rPr>
          <w:rFonts w:ascii="Verdana" w:hAnsi="Verdana"/>
          <w:b/>
        </w:rPr>
        <w:t>Help your child practic</w:t>
      </w:r>
      <w:r w:rsidR="00314C78" w:rsidRPr="000776C6">
        <w:rPr>
          <w:rFonts w:ascii="Verdana" w:hAnsi="Verdana"/>
          <w:b/>
        </w:rPr>
        <w:t>e the strategies in how to handle bullying.</w:t>
      </w:r>
    </w:p>
    <w:p w:rsidR="00314C78" w:rsidRPr="000776C6" w:rsidRDefault="00314C78">
      <w:pPr>
        <w:tabs>
          <w:tab w:val="left" w:pos="0"/>
        </w:tabs>
        <w:ind w:left="360"/>
        <w:rPr>
          <w:rFonts w:ascii="Verdana" w:hAnsi="Verdana"/>
          <w:b/>
        </w:rPr>
      </w:pPr>
    </w:p>
    <w:p w:rsidR="00314C78" w:rsidRPr="000776C6" w:rsidRDefault="00314C78">
      <w:pPr>
        <w:numPr>
          <w:ilvl w:val="0"/>
          <w:numId w:val="17"/>
        </w:numPr>
        <w:tabs>
          <w:tab w:val="left" w:pos="0"/>
        </w:tabs>
        <w:rPr>
          <w:rFonts w:ascii="Verdana" w:hAnsi="Verdana"/>
          <w:b/>
        </w:rPr>
      </w:pPr>
      <w:r w:rsidRPr="000776C6">
        <w:rPr>
          <w:rFonts w:ascii="Verdana" w:hAnsi="Verdana"/>
          <w:b/>
        </w:rPr>
        <w:t>Direct your child to the school procedures so that something can be done.</w:t>
      </w:r>
    </w:p>
    <w:p w:rsidR="00314C78" w:rsidRPr="000776C6" w:rsidRDefault="00314C78">
      <w:pPr>
        <w:tabs>
          <w:tab w:val="left" w:pos="0"/>
        </w:tabs>
        <w:ind w:left="360"/>
        <w:rPr>
          <w:rFonts w:ascii="Verdana" w:hAnsi="Verdana"/>
          <w:b/>
        </w:rPr>
      </w:pPr>
    </w:p>
    <w:p w:rsidR="00314C78" w:rsidRPr="000776C6" w:rsidRDefault="00314C78">
      <w:pPr>
        <w:numPr>
          <w:ilvl w:val="0"/>
          <w:numId w:val="17"/>
        </w:numPr>
        <w:tabs>
          <w:tab w:val="left" w:pos="0"/>
        </w:tabs>
        <w:rPr>
          <w:rFonts w:ascii="Verdana" w:hAnsi="Verdana"/>
          <w:b/>
        </w:rPr>
      </w:pPr>
      <w:r w:rsidRPr="000776C6">
        <w:rPr>
          <w:rFonts w:ascii="Verdana" w:hAnsi="Verdana"/>
          <w:b/>
        </w:rPr>
        <w:t>If the problem is continuous, seek support from the school</w:t>
      </w:r>
      <w:r w:rsidR="00193EBF">
        <w:rPr>
          <w:rFonts w:ascii="Verdana" w:hAnsi="Verdana"/>
          <w:b/>
        </w:rPr>
        <w:t>.</w:t>
      </w: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r w:rsidRPr="000776C6">
        <w:rPr>
          <w:rFonts w:ascii="Verdana" w:hAnsi="Verdana"/>
          <w:b/>
          <w:noProof/>
        </w:rPr>
        <w:pict>
          <v:shape id="_x0000_s1031" type="#_x0000_t75" style="position:absolute;margin-left:33pt;margin-top:0;width:128pt;height:125.35pt;z-index:-251661312" wrapcoords="6978 339 5760 452 3545 1583 2991 3619 775 5768 332 6898 111 7577 111 12327 775 13005 554 13571 554 14815 997 16624 443 17868 443 18886 1440 20243 1772 20469 3766 21148 4431 21148 16948 21148 17502 21148 18720 20469 18720 20243 19385 18434 19828 18434 20382 17303 20492 14815 20492 11196 21489 9386 21268 8595 20825 7577 20935 6898 18277 5881 15508 5768 15729 4524 14622 4071 11852 3958 11852 2714 11631 1923 9969 452 9415 339 6978 339">
            <v:imagedata r:id="rId11" o:title="MCj02321300000%5b1%5d"/>
            <w10:wrap type="tight"/>
          </v:shape>
        </w:pict>
      </w: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jc w:val="center"/>
        <w:rPr>
          <w:rFonts w:ascii="Verdana" w:hAnsi="Verdana"/>
          <w:b/>
          <w:u w:val="single"/>
        </w:rPr>
      </w:pPr>
    </w:p>
    <w:p w:rsidR="00314C78" w:rsidRPr="000776C6" w:rsidRDefault="00314C78">
      <w:pPr>
        <w:tabs>
          <w:tab w:val="left" w:pos="0"/>
        </w:tabs>
        <w:jc w:val="center"/>
        <w:rPr>
          <w:rFonts w:ascii="Verdana" w:hAnsi="Verdana"/>
          <w:b/>
          <w:u w:val="single"/>
        </w:rPr>
      </w:pPr>
    </w:p>
    <w:p w:rsidR="00314C78" w:rsidRPr="000776C6" w:rsidRDefault="00314C78">
      <w:pPr>
        <w:tabs>
          <w:tab w:val="left" w:pos="0"/>
        </w:tabs>
        <w:jc w:val="center"/>
        <w:rPr>
          <w:rFonts w:ascii="Verdana" w:hAnsi="Verdana"/>
          <w:b/>
          <w:u w:val="single"/>
        </w:rPr>
      </w:pPr>
    </w:p>
    <w:p w:rsidR="00314C78" w:rsidRPr="000776C6" w:rsidRDefault="00314C78">
      <w:pPr>
        <w:tabs>
          <w:tab w:val="left" w:pos="0"/>
        </w:tabs>
        <w:jc w:val="center"/>
        <w:rPr>
          <w:rFonts w:ascii="Verdana" w:hAnsi="Verdana"/>
          <w:b/>
          <w:u w:val="single"/>
        </w:rPr>
      </w:pPr>
    </w:p>
    <w:p w:rsidR="00314C78" w:rsidRPr="000776C6" w:rsidRDefault="00314C78">
      <w:pPr>
        <w:tabs>
          <w:tab w:val="left" w:pos="0"/>
        </w:tabs>
        <w:jc w:val="center"/>
        <w:rPr>
          <w:rFonts w:ascii="Verdana" w:hAnsi="Verdana"/>
          <w:b/>
          <w:u w:val="single"/>
        </w:rPr>
      </w:pPr>
      <w:r w:rsidRPr="000776C6">
        <w:rPr>
          <w:rFonts w:ascii="Verdana" w:hAnsi="Verdana"/>
          <w:b/>
          <w:u w:val="single"/>
        </w:rPr>
        <w:t>What if it’s my child who is the bully?</w:t>
      </w:r>
    </w:p>
    <w:p w:rsidR="00314C78" w:rsidRPr="000776C6" w:rsidRDefault="00314C78">
      <w:pPr>
        <w:tabs>
          <w:tab w:val="left" w:pos="0"/>
        </w:tabs>
        <w:jc w:val="center"/>
        <w:rPr>
          <w:rFonts w:ascii="Verdana" w:hAnsi="Verdana"/>
          <w:b/>
          <w:u w:val="single"/>
        </w:rPr>
      </w:pPr>
    </w:p>
    <w:p w:rsidR="00314C78" w:rsidRPr="000776C6" w:rsidRDefault="00314C78">
      <w:pPr>
        <w:numPr>
          <w:ilvl w:val="0"/>
          <w:numId w:val="18"/>
        </w:numPr>
        <w:tabs>
          <w:tab w:val="left" w:pos="0"/>
        </w:tabs>
        <w:rPr>
          <w:rFonts w:ascii="Verdana" w:hAnsi="Verdana"/>
          <w:b/>
        </w:rPr>
      </w:pPr>
      <w:r w:rsidRPr="000776C6">
        <w:rPr>
          <w:rFonts w:ascii="Verdana" w:hAnsi="Verdana"/>
          <w:b/>
        </w:rPr>
        <w:t>Talk to your child with an open mind.</w:t>
      </w:r>
    </w:p>
    <w:p w:rsidR="00314C78" w:rsidRPr="000776C6" w:rsidRDefault="00314C78">
      <w:pPr>
        <w:tabs>
          <w:tab w:val="left" w:pos="0"/>
        </w:tabs>
        <w:ind w:left="360"/>
        <w:rPr>
          <w:rFonts w:ascii="Verdana" w:hAnsi="Verdana"/>
          <w:b/>
        </w:rPr>
      </w:pPr>
    </w:p>
    <w:p w:rsidR="00314C78" w:rsidRPr="000776C6" w:rsidRDefault="00314C78">
      <w:pPr>
        <w:numPr>
          <w:ilvl w:val="0"/>
          <w:numId w:val="18"/>
        </w:numPr>
        <w:tabs>
          <w:tab w:val="left" w:pos="0"/>
        </w:tabs>
        <w:rPr>
          <w:rFonts w:ascii="Verdana" w:hAnsi="Verdana"/>
          <w:b/>
        </w:rPr>
      </w:pPr>
      <w:r w:rsidRPr="000776C6">
        <w:rPr>
          <w:rFonts w:ascii="Verdana" w:hAnsi="Verdana"/>
          <w:b/>
        </w:rPr>
        <w:t>Find out all the facts from the school.</w:t>
      </w:r>
    </w:p>
    <w:p w:rsidR="00314C78" w:rsidRPr="000776C6" w:rsidRDefault="00314C78">
      <w:pPr>
        <w:tabs>
          <w:tab w:val="left" w:pos="0"/>
        </w:tabs>
        <w:ind w:left="360"/>
        <w:rPr>
          <w:rFonts w:ascii="Verdana" w:hAnsi="Verdana"/>
          <w:b/>
        </w:rPr>
      </w:pPr>
    </w:p>
    <w:p w:rsidR="00314C78" w:rsidRPr="000776C6" w:rsidRDefault="00193EBF">
      <w:pPr>
        <w:numPr>
          <w:ilvl w:val="0"/>
          <w:numId w:val="18"/>
        </w:numPr>
        <w:tabs>
          <w:tab w:val="left" w:pos="0"/>
        </w:tabs>
        <w:rPr>
          <w:rFonts w:ascii="Verdana" w:hAnsi="Verdana"/>
          <w:b/>
        </w:rPr>
      </w:pPr>
      <w:r>
        <w:rPr>
          <w:rFonts w:ascii="Verdana" w:hAnsi="Verdana"/>
          <w:b/>
        </w:rPr>
        <w:t>Do not</w:t>
      </w:r>
      <w:r w:rsidR="00314C78" w:rsidRPr="000776C6">
        <w:rPr>
          <w:rFonts w:ascii="Verdana" w:hAnsi="Verdana"/>
          <w:b/>
        </w:rPr>
        <w:t xml:space="preserve"> talk directly to other parents or </w:t>
      </w:r>
      <w:r w:rsidR="00314C78" w:rsidRPr="000776C6">
        <w:rPr>
          <w:rFonts w:ascii="Verdana" w:hAnsi="Verdana"/>
          <w:b/>
          <w:u w:val="single"/>
        </w:rPr>
        <w:t>students</w:t>
      </w:r>
      <w:r w:rsidR="00314C78" w:rsidRPr="000776C6">
        <w:rPr>
          <w:rFonts w:ascii="Verdana" w:hAnsi="Verdana"/>
          <w:b/>
        </w:rPr>
        <w:t xml:space="preserve"> about the problem as this can create other problems.</w:t>
      </w:r>
    </w:p>
    <w:p w:rsidR="00314C78" w:rsidRPr="000776C6" w:rsidRDefault="00314C78">
      <w:pPr>
        <w:tabs>
          <w:tab w:val="left" w:pos="0"/>
        </w:tabs>
        <w:rPr>
          <w:rFonts w:ascii="Verdana" w:hAnsi="Verdana"/>
          <w:b/>
        </w:rPr>
      </w:pPr>
    </w:p>
    <w:p w:rsidR="00314C78" w:rsidRPr="000776C6" w:rsidRDefault="00314C78">
      <w:pPr>
        <w:tabs>
          <w:tab w:val="left" w:pos="0"/>
        </w:tabs>
        <w:ind w:left="360"/>
        <w:rPr>
          <w:rFonts w:ascii="Verdana" w:hAnsi="Verdana"/>
          <w:b/>
        </w:rPr>
      </w:pPr>
    </w:p>
    <w:p w:rsidR="00314C78" w:rsidRPr="000776C6" w:rsidRDefault="00314C78">
      <w:pPr>
        <w:numPr>
          <w:ilvl w:val="0"/>
          <w:numId w:val="18"/>
        </w:numPr>
        <w:tabs>
          <w:tab w:val="left" w:pos="0"/>
        </w:tabs>
        <w:rPr>
          <w:rFonts w:ascii="Verdana" w:hAnsi="Verdana"/>
          <w:b/>
        </w:rPr>
      </w:pPr>
      <w:proofErr w:type="spellStart"/>
      <w:r w:rsidRPr="000776C6">
        <w:rPr>
          <w:rFonts w:ascii="Verdana" w:hAnsi="Verdana"/>
          <w:b/>
        </w:rPr>
        <w:lastRenderedPageBreak/>
        <w:t>Emphasise</w:t>
      </w:r>
      <w:proofErr w:type="spellEnd"/>
      <w:r w:rsidRPr="000776C6">
        <w:rPr>
          <w:rFonts w:ascii="Verdana" w:hAnsi="Verdana"/>
          <w:b/>
        </w:rPr>
        <w:t xml:space="preserve"> that bullying is NEVER acceptable.</w:t>
      </w:r>
    </w:p>
    <w:p w:rsidR="00314C78" w:rsidRPr="000776C6" w:rsidRDefault="00314C78">
      <w:pPr>
        <w:tabs>
          <w:tab w:val="left" w:pos="0"/>
        </w:tabs>
        <w:ind w:left="360"/>
        <w:rPr>
          <w:rFonts w:ascii="Verdana" w:hAnsi="Verdana"/>
          <w:b/>
        </w:rPr>
      </w:pPr>
    </w:p>
    <w:p w:rsidR="00314C78" w:rsidRPr="000776C6" w:rsidRDefault="00314C78">
      <w:pPr>
        <w:numPr>
          <w:ilvl w:val="0"/>
          <w:numId w:val="18"/>
        </w:numPr>
        <w:tabs>
          <w:tab w:val="left" w:pos="0"/>
        </w:tabs>
        <w:rPr>
          <w:rFonts w:ascii="Verdana" w:hAnsi="Verdana"/>
          <w:b/>
        </w:rPr>
      </w:pPr>
      <w:r w:rsidRPr="000776C6">
        <w:rPr>
          <w:rFonts w:ascii="Verdana" w:hAnsi="Verdana"/>
          <w:b/>
        </w:rPr>
        <w:t>Ask for help in dealing with this situation if you feel you need it.</w:t>
      </w:r>
    </w:p>
    <w:p w:rsidR="00314C78" w:rsidRPr="000776C6" w:rsidRDefault="00314C78">
      <w:pPr>
        <w:tabs>
          <w:tab w:val="left" w:pos="0"/>
        </w:tabs>
        <w:ind w:left="360"/>
        <w:rPr>
          <w:rFonts w:ascii="Verdana" w:hAnsi="Verdana"/>
          <w:b/>
        </w:rPr>
      </w:pPr>
    </w:p>
    <w:p w:rsidR="00314C78" w:rsidRPr="000776C6" w:rsidRDefault="00314C78">
      <w:pPr>
        <w:numPr>
          <w:ilvl w:val="0"/>
          <w:numId w:val="18"/>
        </w:numPr>
        <w:tabs>
          <w:tab w:val="left" w:pos="0"/>
        </w:tabs>
        <w:rPr>
          <w:rFonts w:ascii="Verdana" w:hAnsi="Verdana"/>
          <w:b/>
        </w:rPr>
      </w:pPr>
      <w:r w:rsidRPr="000776C6">
        <w:rPr>
          <w:rFonts w:ascii="Verdana" w:hAnsi="Verdana"/>
          <w:b/>
        </w:rPr>
        <w:t>Reward appropriate behaviour.</w:t>
      </w:r>
    </w:p>
    <w:p w:rsidR="00314C78" w:rsidRPr="000776C6" w:rsidRDefault="00314C78">
      <w:pPr>
        <w:tabs>
          <w:tab w:val="left" w:pos="0"/>
        </w:tabs>
        <w:ind w:left="360"/>
        <w:rPr>
          <w:rFonts w:ascii="Verdana" w:hAnsi="Verdana"/>
          <w:b/>
        </w:rPr>
      </w:pPr>
    </w:p>
    <w:p w:rsidR="00314C78" w:rsidRPr="00BD2F6A" w:rsidRDefault="00314C78" w:rsidP="00BD2F6A">
      <w:pPr>
        <w:numPr>
          <w:ilvl w:val="0"/>
          <w:numId w:val="18"/>
        </w:numPr>
        <w:tabs>
          <w:tab w:val="left" w:pos="0"/>
        </w:tabs>
        <w:rPr>
          <w:rFonts w:ascii="Verdana" w:hAnsi="Verdana"/>
          <w:b/>
        </w:rPr>
      </w:pPr>
      <w:r w:rsidRPr="000776C6">
        <w:rPr>
          <w:rFonts w:ascii="Verdana" w:hAnsi="Verdana"/>
          <w:b/>
        </w:rPr>
        <w:t>Encourage kindness.</w:t>
      </w: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r w:rsidRPr="000776C6">
        <w:rPr>
          <w:rFonts w:ascii="Verdana" w:hAnsi="Verdana"/>
          <w:noProof/>
          <w:sz w:val="20"/>
        </w:rPr>
        <w:pict>
          <v:shapetype id="_x0000_t202" coordsize="21600,21600" o:spt="202" path="m,l,21600r21600,l21600,xe">
            <v:stroke joinstyle="miter"/>
            <v:path gradientshapeok="t" o:connecttype="rect"/>
          </v:shapetype>
          <v:shape id="_x0000_s1052" type="#_x0000_t202" style="position:absolute;margin-left:21pt;margin-top:-9pt;width:161.8pt;height:170.25pt;z-index:251660288" stroked="f">
            <v:textbox>
              <w:txbxContent>
                <w:p w:rsidR="00214074" w:rsidRDefault="00214074">
                  <w:r>
                    <w:pict>
                      <v:shape id="_x0000_i1026" type="#_x0000_t75" style="width:146.8pt;height:162.7pt">
                        <v:imagedata r:id="rId8" o:title=""/>
                      </v:shape>
                    </w:pict>
                  </w:r>
                </w:p>
              </w:txbxContent>
            </v:textbox>
          </v:shape>
        </w:pict>
      </w:r>
    </w:p>
    <w:p w:rsidR="00314C78" w:rsidRPr="000776C6" w:rsidRDefault="00314C78">
      <w:pPr>
        <w:tabs>
          <w:tab w:val="left" w:pos="0"/>
        </w:tabs>
        <w:rPr>
          <w:rFonts w:ascii="Verdana" w:hAnsi="Verdana"/>
          <w:b/>
        </w:rPr>
      </w:pPr>
      <w:r w:rsidRPr="000776C6">
        <w:rPr>
          <w:rFonts w:ascii="Verdana" w:hAnsi="Verdana"/>
        </w:rPr>
        <w:t xml:space="preserve">                       </w:t>
      </w:r>
    </w:p>
    <w:p w:rsidR="00314C78" w:rsidRPr="000776C6" w:rsidRDefault="00314C78">
      <w:pPr>
        <w:tabs>
          <w:tab w:val="left" w:pos="0"/>
        </w:tabs>
        <w:rPr>
          <w:rFonts w:ascii="Verdana" w:hAnsi="Verdana"/>
          <w:b/>
        </w:rPr>
      </w:pPr>
    </w:p>
    <w:p w:rsidR="00314C78" w:rsidRPr="000776C6" w:rsidRDefault="00314C78">
      <w:pPr>
        <w:tabs>
          <w:tab w:val="left" w:pos="0"/>
        </w:tabs>
        <w:rPr>
          <w:rFonts w:ascii="Verdana" w:hAnsi="Verdana"/>
          <w:b/>
        </w:rPr>
      </w:pPr>
    </w:p>
    <w:p w:rsidR="00314C78" w:rsidRPr="000776C6" w:rsidRDefault="00314C78">
      <w:pPr>
        <w:tabs>
          <w:tab w:val="left" w:pos="0"/>
        </w:tabs>
        <w:jc w:val="center"/>
        <w:rPr>
          <w:rFonts w:ascii="Verdana" w:hAnsi="Verdana"/>
          <w:b/>
          <w:szCs w:val="28"/>
        </w:rPr>
      </w:pPr>
    </w:p>
    <w:p w:rsidR="00314C78" w:rsidRPr="000776C6" w:rsidRDefault="00314C78">
      <w:pPr>
        <w:tabs>
          <w:tab w:val="left" w:pos="0"/>
        </w:tabs>
        <w:jc w:val="center"/>
        <w:rPr>
          <w:rFonts w:ascii="Verdana" w:hAnsi="Verdana"/>
          <w:b/>
          <w:szCs w:val="28"/>
        </w:rPr>
      </w:pPr>
    </w:p>
    <w:p w:rsidR="00314C78" w:rsidRPr="000776C6" w:rsidRDefault="00314C78">
      <w:pPr>
        <w:tabs>
          <w:tab w:val="left" w:pos="0"/>
        </w:tabs>
        <w:jc w:val="center"/>
        <w:rPr>
          <w:rFonts w:ascii="Verdana" w:hAnsi="Verdana"/>
          <w:b/>
          <w:szCs w:val="28"/>
        </w:rPr>
      </w:pPr>
    </w:p>
    <w:p w:rsidR="00314C78" w:rsidRPr="000776C6" w:rsidRDefault="00314C78">
      <w:pPr>
        <w:tabs>
          <w:tab w:val="left" w:pos="0"/>
        </w:tabs>
        <w:jc w:val="center"/>
        <w:rPr>
          <w:rFonts w:ascii="Verdana" w:hAnsi="Verdana"/>
          <w:b/>
          <w:szCs w:val="28"/>
        </w:rPr>
      </w:pPr>
    </w:p>
    <w:p w:rsidR="00314C78" w:rsidRPr="000776C6" w:rsidRDefault="00314C78">
      <w:pPr>
        <w:tabs>
          <w:tab w:val="left" w:pos="0"/>
        </w:tabs>
        <w:jc w:val="center"/>
        <w:rPr>
          <w:rFonts w:ascii="Verdana" w:hAnsi="Verdana"/>
          <w:b/>
          <w:szCs w:val="28"/>
        </w:rPr>
      </w:pPr>
    </w:p>
    <w:p w:rsidR="00314C78" w:rsidRPr="000776C6" w:rsidRDefault="00314C78" w:rsidP="00BD2F6A">
      <w:pPr>
        <w:tabs>
          <w:tab w:val="left" w:pos="0"/>
        </w:tabs>
        <w:rPr>
          <w:rFonts w:ascii="Verdana" w:hAnsi="Verdana"/>
          <w:b/>
          <w:szCs w:val="28"/>
        </w:rPr>
      </w:pPr>
    </w:p>
    <w:p w:rsidR="00314C78" w:rsidRPr="000776C6" w:rsidRDefault="00314C78">
      <w:pPr>
        <w:tabs>
          <w:tab w:val="left" w:pos="0"/>
        </w:tabs>
        <w:jc w:val="center"/>
        <w:rPr>
          <w:rFonts w:ascii="Verdana" w:hAnsi="Verdana"/>
          <w:b/>
          <w:szCs w:val="28"/>
        </w:rPr>
      </w:pPr>
    </w:p>
    <w:p w:rsidR="00314C78" w:rsidRPr="000776C6" w:rsidRDefault="00314C78">
      <w:pPr>
        <w:tabs>
          <w:tab w:val="left" w:pos="0"/>
        </w:tabs>
        <w:rPr>
          <w:rFonts w:ascii="Verdana" w:hAnsi="Verdana"/>
          <w:b/>
          <w:szCs w:val="28"/>
        </w:rPr>
      </w:pPr>
      <w:r w:rsidRPr="000776C6">
        <w:rPr>
          <w:rFonts w:ascii="Verdana" w:hAnsi="Verdana"/>
          <w:b/>
          <w:szCs w:val="28"/>
        </w:rPr>
        <w:t xml:space="preserve">         BULLYING – NO WAY!</w:t>
      </w:r>
    </w:p>
    <w:p w:rsidR="00314C78" w:rsidRPr="000776C6" w:rsidRDefault="00314C78">
      <w:pPr>
        <w:tabs>
          <w:tab w:val="left" w:pos="0"/>
        </w:tabs>
        <w:jc w:val="center"/>
        <w:rPr>
          <w:rFonts w:ascii="Verdana" w:hAnsi="Verdana"/>
          <w:b/>
        </w:rPr>
      </w:pPr>
    </w:p>
    <w:p w:rsidR="00314C78" w:rsidRDefault="00314C78">
      <w:pPr>
        <w:tabs>
          <w:tab w:val="left" w:pos="0"/>
        </w:tabs>
        <w:jc w:val="center"/>
        <w:rPr>
          <w:rFonts w:ascii="Verdana" w:hAnsi="Verdana"/>
          <w:b/>
        </w:rPr>
      </w:pPr>
      <w:proofErr w:type="gramStart"/>
      <w:r w:rsidRPr="000776C6">
        <w:rPr>
          <w:rFonts w:ascii="Verdana" w:hAnsi="Verdana"/>
          <w:b/>
        </w:rPr>
        <w:t>A guide for parents and students.</w:t>
      </w:r>
      <w:proofErr w:type="gramEnd"/>
    </w:p>
    <w:p w:rsidR="00BD2F6A" w:rsidRDefault="00BD2F6A">
      <w:pPr>
        <w:tabs>
          <w:tab w:val="left" w:pos="0"/>
        </w:tabs>
        <w:jc w:val="center"/>
        <w:rPr>
          <w:rFonts w:ascii="Verdana" w:hAnsi="Verdana"/>
          <w:b/>
        </w:rPr>
      </w:pPr>
    </w:p>
    <w:p w:rsidR="00314C78" w:rsidRPr="00BD2F6A" w:rsidRDefault="00BD2F6A" w:rsidP="00BD2F6A">
      <w:pPr>
        <w:tabs>
          <w:tab w:val="left" w:pos="0"/>
        </w:tabs>
        <w:jc w:val="center"/>
        <w:rPr>
          <w:rFonts w:ascii="Verdana" w:hAnsi="Verdana"/>
          <w:b/>
          <w:i/>
        </w:rPr>
      </w:pPr>
      <w:r w:rsidRPr="00BD2F6A">
        <w:rPr>
          <w:rFonts w:ascii="Verdana" w:hAnsi="Verdana"/>
          <w:b/>
          <w:i/>
        </w:rPr>
        <w:t>Respect others</w:t>
      </w:r>
    </w:p>
    <w:p w:rsidR="00314C78" w:rsidRPr="00193EBF" w:rsidRDefault="00314C78">
      <w:pPr>
        <w:pStyle w:val="BodyText"/>
        <w:jc w:val="center"/>
        <w:rPr>
          <w:rFonts w:ascii="Verdana" w:hAnsi="Verdana"/>
          <w:sz w:val="20"/>
          <w:szCs w:val="20"/>
        </w:rPr>
      </w:pPr>
      <w:r w:rsidRPr="00193EBF">
        <w:rPr>
          <w:rFonts w:ascii="Verdana" w:hAnsi="Verdana"/>
          <w:sz w:val="20"/>
          <w:szCs w:val="20"/>
        </w:rPr>
        <w:t>“Do not hurt anybody by what you say or what you do”.</w:t>
      </w:r>
    </w:p>
    <w:p w:rsidR="00314C78" w:rsidRDefault="00314C78">
      <w:pPr>
        <w:tabs>
          <w:tab w:val="left" w:pos="0"/>
        </w:tabs>
        <w:jc w:val="center"/>
        <w:rPr>
          <w:rFonts w:ascii="Verdana" w:hAnsi="Verdana"/>
          <w:b/>
          <w:sz w:val="20"/>
          <w:szCs w:val="20"/>
        </w:rPr>
      </w:pPr>
    </w:p>
    <w:p w:rsidR="00BD2F6A" w:rsidRDefault="00BD2F6A">
      <w:pPr>
        <w:tabs>
          <w:tab w:val="left" w:pos="0"/>
        </w:tabs>
        <w:jc w:val="center"/>
        <w:rPr>
          <w:rFonts w:ascii="Verdana" w:hAnsi="Verdana"/>
          <w:b/>
          <w:sz w:val="20"/>
          <w:szCs w:val="20"/>
        </w:rPr>
      </w:pPr>
    </w:p>
    <w:p w:rsidR="00BD2F6A" w:rsidRDefault="00BD2F6A">
      <w:pPr>
        <w:tabs>
          <w:tab w:val="left" w:pos="0"/>
        </w:tabs>
        <w:jc w:val="center"/>
        <w:rPr>
          <w:rFonts w:ascii="Verdana" w:hAnsi="Verdana"/>
          <w:b/>
          <w:sz w:val="20"/>
          <w:szCs w:val="20"/>
        </w:rPr>
      </w:pPr>
    </w:p>
    <w:p w:rsidR="00BD2F6A" w:rsidRDefault="00BD2F6A">
      <w:pPr>
        <w:tabs>
          <w:tab w:val="left" w:pos="0"/>
        </w:tabs>
        <w:jc w:val="center"/>
        <w:rPr>
          <w:rFonts w:ascii="Verdana" w:hAnsi="Verdana"/>
          <w:b/>
          <w:sz w:val="20"/>
          <w:szCs w:val="20"/>
        </w:rPr>
      </w:pPr>
    </w:p>
    <w:p w:rsidR="00314C78" w:rsidRPr="00193EBF" w:rsidRDefault="006A6549" w:rsidP="006A6549">
      <w:pPr>
        <w:tabs>
          <w:tab w:val="left" w:pos="0"/>
        </w:tabs>
        <w:rPr>
          <w:rFonts w:ascii="Verdana" w:hAnsi="Verdana"/>
          <w:b/>
          <w:sz w:val="20"/>
          <w:szCs w:val="20"/>
        </w:rPr>
      </w:pPr>
      <w:r>
        <w:rPr>
          <w:rFonts w:ascii="Verdana" w:hAnsi="Verdana"/>
          <w:b/>
          <w:sz w:val="20"/>
          <w:szCs w:val="20"/>
        </w:rPr>
        <w:t xml:space="preserve">      </w:t>
      </w:r>
      <w:r w:rsidR="00314C78" w:rsidRPr="00193EBF">
        <w:rPr>
          <w:rFonts w:ascii="Verdana" w:hAnsi="Verdana"/>
          <w:b/>
          <w:sz w:val="20"/>
          <w:szCs w:val="20"/>
        </w:rPr>
        <w:t xml:space="preserve">At </w:t>
      </w:r>
      <w:proofErr w:type="spellStart"/>
      <w:r w:rsidR="00314C78" w:rsidRPr="00193EBF">
        <w:rPr>
          <w:rFonts w:ascii="Verdana" w:hAnsi="Verdana"/>
          <w:b/>
          <w:sz w:val="20"/>
          <w:szCs w:val="20"/>
        </w:rPr>
        <w:t>Colo</w:t>
      </w:r>
      <w:proofErr w:type="spellEnd"/>
      <w:r w:rsidR="00314C78" w:rsidRPr="00193EBF">
        <w:rPr>
          <w:rFonts w:ascii="Verdana" w:hAnsi="Verdana"/>
          <w:b/>
          <w:sz w:val="20"/>
          <w:szCs w:val="20"/>
        </w:rPr>
        <w:t xml:space="preserve"> Vale, we strive to:</w:t>
      </w:r>
    </w:p>
    <w:p w:rsidR="00314C78" w:rsidRPr="00193EBF" w:rsidRDefault="00314C78">
      <w:pPr>
        <w:tabs>
          <w:tab w:val="left" w:pos="0"/>
        </w:tabs>
        <w:rPr>
          <w:rFonts w:ascii="Verdana" w:hAnsi="Verdana"/>
          <w:b/>
          <w:sz w:val="20"/>
          <w:szCs w:val="20"/>
        </w:rPr>
      </w:pPr>
    </w:p>
    <w:p w:rsidR="00314C78" w:rsidRPr="00193EBF" w:rsidRDefault="00314C78">
      <w:pPr>
        <w:numPr>
          <w:ilvl w:val="0"/>
          <w:numId w:val="12"/>
        </w:numPr>
        <w:tabs>
          <w:tab w:val="left" w:pos="0"/>
        </w:tabs>
        <w:rPr>
          <w:rFonts w:ascii="Verdana" w:hAnsi="Verdana"/>
          <w:b/>
          <w:sz w:val="20"/>
          <w:szCs w:val="20"/>
        </w:rPr>
      </w:pPr>
      <w:r w:rsidRPr="00193EBF">
        <w:rPr>
          <w:rFonts w:ascii="Verdana" w:hAnsi="Verdana"/>
          <w:b/>
          <w:sz w:val="20"/>
          <w:szCs w:val="20"/>
        </w:rPr>
        <w:t>Play and learn safely</w:t>
      </w:r>
      <w:r w:rsidR="00193EBF" w:rsidRPr="00193EBF">
        <w:rPr>
          <w:rFonts w:ascii="Verdana" w:hAnsi="Verdana"/>
          <w:b/>
          <w:sz w:val="20"/>
          <w:szCs w:val="20"/>
        </w:rPr>
        <w:t>;</w:t>
      </w:r>
    </w:p>
    <w:p w:rsidR="00314C78" w:rsidRPr="00193EBF" w:rsidRDefault="00314C78">
      <w:pPr>
        <w:tabs>
          <w:tab w:val="left" w:pos="0"/>
        </w:tabs>
        <w:ind w:left="360"/>
        <w:rPr>
          <w:rFonts w:ascii="Verdana" w:hAnsi="Verdana"/>
          <w:b/>
          <w:sz w:val="20"/>
          <w:szCs w:val="20"/>
        </w:rPr>
      </w:pPr>
    </w:p>
    <w:p w:rsidR="00314C78" w:rsidRPr="00193EBF" w:rsidRDefault="00314C78">
      <w:pPr>
        <w:numPr>
          <w:ilvl w:val="0"/>
          <w:numId w:val="12"/>
        </w:numPr>
        <w:tabs>
          <w:tab w:val="left" w:pos="0"/>
        </w:tabs>
        <w:rPr>
          <w:rFonts w:ascii="Verdana" w:hAnsi="Verdana"/>
          <w:b/>
          <w:sz w:val="20"/>
          <w:szCs w:val="20"/>
        </w:rPr>
      </w:pPr>
      <w:r w:rsidRPr="00193EBF">
        <w:rPr>
          <w:rFonts w:ascii="Verdana" w:hAnsi="Verdana"/>
          <w:b/>
          <w:sz w:val="20"/>
          <w:szCs w:val="20"/>
        </w:rPr>
        <w:t>Treat others as we would like to be treated</w:t>
      </w:r>
      <w:r w:rsidR="00193EBF" w:rsidRPr="00193EBF">
        <w:rPr>
          <w:rFonts w:ascii="Verdana" w:hAnsi="Verdana"/>
          <w:b/>
          <w:sz w:val="20"/>
          <w:szCs w:val="20"/>
        </w:rPr>
        <w:t>;</w:t>
      </w:r>
    </w:p>
    <w:p w:rsidR="00314C78" w:rsidRPr="00193EBF" w:rsidRDefault="00314C78">
      <w:pPr>
        <w:tabs>
          <w:tab w:val="left" w:pos="0"/>
        </w:tabs>
        <w:rPr>
          <w:rFonts w:ascii="Verdana" w:hAnsi="Verdana"/>
          <w:b/>
          <w:sz w:val="20"/>
          <w:szCs w:val="20"/>
        </w:rPr>
      </w:pPr>
    </w:p>
    <w:p w:rsidR="00314C78" w:rsidRPr="00193EBF" w:rsidRDefault="00314C78">
      <w:pPr>
        <w:numPr>
          <w:ilvl w:val="0"/>
          <w:numId w:val="12"/>
        </w:numPr>
        <w:tabs>
          <w:tab w:val="left" w:pos="0"/>
        </w:tabs>
        <w:rPr>
          <w:rFonts w:ascii="Verdana" w:hAnsi="Verdana"/>
          <w:b/>
          <w:sz w:val="20"/>
          <w:szCs w:val="20"/>
        </w:rPr>
      </w:pPr>
      <w:r w:rsidRPr="00193EBF">
        <w:rPr>
          <w:rFonts w:ascii="Verdana" w:hAnsi="Verdana"/>
          <w:b/>
          <w:sz w:val="20"/>
          <w:szCs w:val="20"/>
        </w:rPr>
        <w:t>Ensure that everybody has the same rights</w:t>
      </w:r>
      <w:r w:rsidR="00193EBF" w:rsidRPr="00193EBF">
        <w:rPr>
          <w:rFonts w:ascii="Verdana" w:hAnsi="Verdana"/>
          <w:b/>
          <w:sz w:val="20"/>
          <w:szCs w:val="20"/>
        </w:rPr>
        <w:t>;</w:t>
      </w:r>
    </w:p>
    <w:p w:rsidR="00314C78" w:rsidRPr="00193EBF" w:rsidRDefault="00314C78">
      <w:pPr>
        <w:tabs>
          <w:tab w:val="left" w:pos="0"/>
        </w:tabs>
        <w:ind w:left="360"/>
        <w:rPr>
          <w:rFonts w:ascii="Verdana" w:hAnsi="Verdana"/>
          <w:b/>
          <w:sz w:val="20"/>
          <w:szCs w:val="20"/>
        </w:rPr>
      </w:pPr>
    </w:p>
    <w:p w:rsidR="00314C78" w:rsidRPr="00193EBF" w:rsidRDefault="00314C78">
      <w:pPr>
        <w:numPr>
          <w:ilvl w:val="0"/>
          <w:numId w:val="12"/>
        </w:numPr>
        <w:tabs>
          <w:tab w:val="left" w:pos="0"/>
        </w:tabs>
        <w:rPr>
          <w:rFonts w:ascii="Verdana" w:hAnsi="Verdana"/>
          <w:b/>
          <w:sz w:val="20"/>
          <w:szCs w:val="20"/>
        </w:rPr>
      </w:pPr>
      <w:r w:rsidRPr="00193EBF">
        <w:rPr>
          <w:rFonts w:ascii="Verdana" w:hAnsi="Verdana"/>
          <w:b/>
          <w:sz w:val="20"/>
          <w:szCs w:val="20"/>
        </w:rPr>
        <w:t>Solve problems peacefully</w:t>
      </w:r>
      <w:r w:rsidR="00193EBF" w:rsidRPr="00193EBF">
        <w:rPr>
          <w:rFonts w:ascii="Verdana" w:hAnsi="Verdana"/>
          <w:b/>
          <w:sz w:val="20"/>
          <w:szCs w:val="20"/>
        </w:rPr>
        <w:t>.</w:t>
      </w:r>
    </w:p>
    <w:p w:rsidR="00314C78" w:rsidRPr="00193EBF" w:rsidRDefault="00314C78">
      <w:pPr>
        <w:tabs>
          <w:tab w:val="left" w:pos="0"/>
        </w:tabs>
        <w:rPr>
          <w:rFonts w:ascii="Verdana" w:hAnsi="Verdana"/>
          <w:b/>
          <w:sz w:val="20"/>
          <w:szCs w:val="20"/>
          <w:u w:val="single"/>
        </w:rPr>
      </w:pPr>
    </w:p>
    <w:p w:rsidR="00314C78" w:rsidRPr="00193EBF" w:rsidRDefault="00314C78">
      <w:pPr>
        <w:tabs>
          <w:tab w:val="left" w:pos="0"/>
        </w:tabs>
        <w:rPr>
          <w:rFonts w:ascii="Verdana" w:hAnsi="Verdana"/>
          <w:b/>
          <w:sz w:val="20"/>
          <w:szCs w:val="20"/>
        </w:rPr>
      </w:pPr>
      <w:r w:rsidRPr="00193EBF">
        <w:rPr>
          <w:rFonts w:ascii="Verdana" w:hAnsi="Verdana"/>
          <w:b/>
          <w:sz w:val="20"/>
          <w:szCs w:val="20"/>
        </w:rPr>
        <w:t xml:space="preserve">Bullying occurs when someone </w:t>
      </w:r>
      <w:r w:rsidRPr="00193EBF">
        <w:rPr>
          <w:rFonts w:ascii="Verdana" w:hAnsi="Verdana"/>
          <w:b/>
          <w:sz w:val="20"/>
          <w:szCs w:val="20"/>
          <w:u w:val="single"/>
        </w:rPr>
        <w:t>deliberately</w:t>
      </w:r>
      <w:r w:rsidRPr="00193EBF">
        <w:rPr>
          <w:rFonts w:ascii="Verdana" w:hAnsi="Verdana"/>
          <w:b/>
          <w:sz w:val="20"/>
          <w:szCs w:val="20"/>
        </w:rPr>
        <w:t xml:space="preserve"> and </w:t>
      </w:r>
      <w:r w:rsidRPr="00193EBF">
        <w:rPr>
          <w:rFonts w:ascii="Verdana" w:hAnsi="Verdana"/>
          <w:b/>
          <w:sz w:val="20"/>
          <w:szCs w:val="20"/>
          <w:u w:val="single"/>
        </w:rPr>
        <w:t xml:space="preserve">repeatedly </w:t>
      </w:r>
      <w:r w:rsidRPr="00193EBF">
        <w:rPr>
          <w:rFonts w:ascii="Verdana" w:hAnsi="Verdana"/>
          <w:b/>
          <w:sz w:val="20"/>
          <w:szCs w:val="20"/>
        </w:rPr>
        <w:t>hurts or frightens others.</w:t>
      </w:r>
    </w:p>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r w:rsidRPr="00193EBF">
        <w:rPr>
          <w:rFonts w:ascii="Verdana" w:hAnsi="Verdana"/>
          <w:b/>
          <w:sz w:val="20"/>
          <w:szCs w:val="20"/>
        </w:rPr>
        <w:t>Bullying is damaging to both the person who does it and the person who is the victim of it.</w:t>
      </w:r>
    </w:p>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r w:rsidRPr="00193EBF">
        <w:rPr>
          <w:rFonts w:ascii="Verdana" w:hAnsi="Verdana"/>
          <w:b/>
          <w:sz w:val="20"/>
          <w:szCs w:val="20"/>
        </w:rPr>
        <w:t>Bullying can be physical, verbal or psychological</w:t>
      </w:r>
      <w:r w:rsidR="00193EBF" w:rsidRPr="00193EBF">
        <w:rPr>
          <w:rFonts w:ascii="Verdana" w:hAnsi="Verdana"/>
          <w:b/>
          <w:sz w:val="20"/>
          <w:szCs w:val="20"/>
        </w:rPr>
        <w:t>.</w:t>
      </w:r>
    </w:p>
    <w:p w:rsidR="00314C78" w:rsidRPr="00193EBF" w:rsidRDefault="007F197C">
      <w:pPr>
        <w:tabs>
          <w:tab w:val="left" w:pos="0"/>
        </w:tabs>
        <w:rPr>
          <w:rFonts w:ascii="Verdana" w:hAnsi="Verdana"/>
          <w:b/>
          <w:sz w:val="20"/>
          <w:szCs w:val="20"/>
        </w:rPr>
      </w:pPr>
      <w:r>
        <w:rPr>
          <w:rFonts w:ascii="Verdana" w:hAnsi="Verdana"/>
          <w:b/>
          <w:sz w:val="20"/>
          <w:szCs w:val="20"/>
        </w:rPr>
        <w:t>Examples include:</w:t>
      </w:r>
    </w:p>
    <w:p w:rsidR="007F197C" w:rsidRDefault="007F197C" w:rsidP="007F197C">
      <w:pPr>
        <w:numPr>
          <w:ilvl w:val="0"/>
          <w:numId w:val="15"/>
        </w:numPr>
        <w:tabs>
          <w:tab w:val="left" w:pos="0"/>
        </w:tabs>
        <w:rPr>
          <w:rFonts w:ascii="Verdana" w:hAnsi="Verdana"/>
          <w:b/>
          <w:sz w:val="20"/>
          <w:szCs w:val="20"/>
        </w:rPr>
      </w:pPr>
      <w:proofErr w:type="spellStart"/>
      <w:r w:rsidRPr="007F197C">
        <w:rPr>
          <w:rFonts w:ascii="Verdana" w:hAnsi="Verdana"/>
          <w:b/>
          <w:sz w:val="20"/>
          <w:szCs w:val="20"/>
        </w:rPr>
        <w:t>Cyberbullying</w:t>
      </w:r>
      <w:proofErr w:type="spellEnd"/>
      <w:r w:rsidRPr="007F197C">
        <w:rPr>
          <w:rFonts w:ascii="Verdana" w:hAnsi="Verdana"/>
          <w:b/>
          <w:sz w:val="20"/>
          <w:szCs w:val="20"/>
        </w:rPr>
        <w:t xml:space="preserve"> </w:t>
      </w:r>
    </w:p>
    <w:p w:rsidR="007F197C" w:rsidRPr="007F197C" w:rsidRDefault="007F197C" w:rsidP="007F197C">
      <w:pPr>
        <w:numPr>
          <w:ilvl w:val="0"/>
          <w:numId w:val="15"/>
        </w:numPr>
        <w:tabs>
          <w:tab w:val="left" w:pos="0"/>
        </w:tabs>
        <w:rPr>
          <w:rFonts w:ascii="Verdana" w:hAnsi="Verdana"/>
          <w:b/>
          <w:sz w:val="20"/>
          <w:szCs w:val="20"/>
        </w:rPr>
      </w:pPr>
      <w:r w:rsidRPr="007F197C">
        <w:rPr>
          <w:rFonts w:ascii="Verdana" w:hAnsi="Verdana"/>
          <w:b/>
          <w:sz w:val="20"/>
          <w:szCs w:val="20"/>
        </w:rPr>
        <w:t>Texting nasty comments or images</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Threatening actions or gestures</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Hitting or kicking</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Put-downs</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Teasing</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Spitting</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Stealing, hiding or damaging property</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Dirty looks or prolonged and repeated staring</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Leaving others out</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t>Writing notes</w:t>
      </w:r>
      <w:r w:rsidR="00193EBF" w:rsidRPr="00193EBF">
        <w:rPr>
          <w:rFonts w:ascii="Verdana" w:hAnsi="Verdana"/>
          <w:b/>
          <w:sz w:val="20"/>
          <w:szCs w:val="20"/>
        </w:rPr>
        <w:t>;</w:t>
      </w:r>
    </w:p>
    <w:p w:rsidR="00314C78" w:rsidRPr="00193EBF" w:rsidRDefault="00314C78">
      <w:pPr>
        <w:numPr>
          <w:ilvl w:val="0"/>
          <w:numId w:val="15"/>
        </w:numPr>
        <w:tabs>
          <w:tab w:val="left" w:pos="0"/>
        </w:tabs>
        <w:rPr>
          <w:rFonts w:ascii="Verdana" w:hAnsi="Verdana"/>
          <w:b/>
          <w:sz w:val="20"/>
          <w:szCs w:val="20"/>
        </w:rPr>
      </w:pPr>
      <w:r w:rsidRPr="00193EBF">
        <w:rPr>
          <w:rFonts w:ascii="Verdana" w:hAnsi="Verdana"/>
          <w:b/>
          <w:sz w:val="20"/>
          <w:szCs w:val="20"/>
        </w:rPr>
        <w:lastRenderedPageBreak/>
        <w:t>Setting up children as the butt of jokes</w:t>
      </w:r>
      <w:r w:rsidR="00193EBF" w:rsidRPr="00193EBF">
        <w:rPr>
          <w:rFonts w:ascii="Verdana" w:hAnsi="Verdana"/>
          <w:b/>
          <w:sz w:val="20"/>
          <w:szCs w:val="20"/>
        </w:rPr>
        <w:t>.</w:t>
      </w:r>
    </w:p>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p>
    <w:p w:rsidR="00314C78" w:rsidRPr="00193EBF" w:rsidRDefault="00314C78">
      <w:pPr>
        <w:tabs>
          <w:tab w:val="left" w:pos="0"/>
        </w:tabs>
        <w:ind w:left="360"/>
        <w:rPr>
          <w:rFonts w:ascii="Verdana" w:hAnsi="Verdana"/>
          <w:b/>
          <w:sz w:val="20"/>
          <w:szCs w:val="20"/>
          <w:u w:val="single"/>
        </w:rPr>
      </w:pPr>
    </w:p>
    <w:p w:rsidR="00314C78" w:rsidRPr="00193EBF" w:rsidRDefault="00314C78">
      <w:pPr>
        <w:tabs>
          <w:tab w:val="left" w:pos="0"/>
        </w:tabs>
        <w:ind w:left="360"/>
        <w:rPr>
          <w:rFonts w:ascii="Verdana" w:hAnsi="Verdana"/>
          <w:b/>
          <w:sz w:val="20"/>
          <w:szCs w:val="20"/>
          <w:u w:val="single"/>
        </w:rPr>
      </w:pPr>
      <w:proofErr w:type="gramStart"/>
      <w:r w:rsidRPr="00193EBF">
        <w:rPr>
          <w:rFonts w:ascii="Verdana" w:hAnsi="Verdana"/>
          <w:b/>
          <w:sz w:val="20"/>
          <w:szCs w:val="20"/>
          <w:u w:val="single"/>
        </w:rPr>
        <w:t>How to handle bullying.</w:t>
      </w:r>
      <w:proofErr w:type="gramEnd"/>
    </w:p>
    <w:p w:rsidR="00314C78" w:rsidRPr="00193EBF" w:rsidRDefault="00314C78">
      <w:pPr>
        <w:tabs>
          <w:tab w:val="left" w:pos="0"/>
        </w:tabs>
        <w:rPr>
          <w:rFonts w:ascii="Verdana" w:hAnsi="Verdana"/>
          <w:b/>
          <w:sz w:val="20"/>
          <w:szCs w:val="20"/>
        </w:rPr>
      </w:pPr>
    </w:p>
    <w:p w:rsidR="00314C78" w:rsidRPr="00193EBF" w:rsidRDefault="00314C78">
      <w:pPr>
        <w:numPr>
          <w:ilvl w:val="0"/>
          <w:numId w:val="16"/>
        </w:numPr>
        <w:tabs>
          <w:tab w:val="left" w:pos="0"/>
        </w:tabs>
        <w:rPr>
          <w:rFonts w:ascii="Verdana" w:hAnsi="Verdana"/>
          <w:b/>
          <w:sz w:val="20"/>
          <w:szCs w:val="20"/>
        </w:rPr>
      </w:pPr>
      <w:r w:rsidRPr="00193EBF">
        <w:rPr>
          <w:rFonts w:ascii="Verdana" w:hAnsi="Verdana"/>
          <w:b/>
          <w:sz w:val="20"/>
          <w:szCs w:val="20"/>
        </w:rPr>
        <w:t>Be firm and strong even if you don’t feel that way. Look them straight in the eye and stand tall. Tell them to leave you alone and walk away.</w:t>
      </w:r>
    </w:p>
    <w:p w:rsidR="00314C78" w:rsidRPr="00193EBF" w:rsidRDefault="00314C78">
      <w:pPr>
        <w:tabs>
          <w:tab w:val="left" w:pos="0"/>
        </w:tabs>
        <w:ind w:left="360"/>
        <w:rPr>
          <w:rFonts w:ascii="Verdana" w:hAnsi="Verdana"/>
          <w:b/>
          <w:sz w:val="20"/>
          <w:szCs w:val="20"/>
        </w:rPr>
      </w:pPr>
    </w:p>
    <w:p w:rsidR="008568A9" w:rsidRPr="00193EBF" w:rsidRDefault="008568A9">
      <w:pPr>
        <w:numPr>
          <w:ilvl w:val="0"/>
          <w:numId w:val="16"/>
        </w:numPr>
        <w:tabs>
          <w:tab w:val="left" w:pos="0"/>
        </w:tabs>
        <w:rPr>
          <w:rFonts w:ascii="Verdana" w:hAnsi="Verdana"/>
          <w:b/>
          <w:sz w:val="20"/>
          <w:szCs w:val="20"/>
        </w:rPr>
      </w:pPr>
      <w:r w:rsidRPr="00193EBF">
        <w:rPr>
          <w:rFonts w:ascii="Verdana" w:hAnsi="Verdana"/>
          <w:b/>
          <w:sz w:val="20"/>
          <w:szCs w:val="20"/>
        </w:rPr>
        <w:t>Discourage other children from bullying.</w:t>
      </w:r>
    </w:p>
    <w:p w:rsidR="008568A9" w:rsidRPr="00193EBF" w:rsidRDefault="008568A9" w:rsidP="008568A9">
      <w:pPr>
        <w:tabs>
          <w:tab w:val="left" w:pos="0"/>
        </w:tabs>
        <w:rPr>
          <w:rFonts w:ascii="Verdana" w:hAnsi="Verdana"/>
          <w:b/>
          <w:sz w:val="20"/>
          <w:szCs w:val="20"/>
        </w:rPr>
      </w:pPr>
    </w:p>
    <w:p w:rsidR="00314C78" w:rsidRPr="00193EBF" w:rsidRDefault="00314C78">
      <w:pPr>
        <w:numPr>
          <w:ilvl w:val="0"/>
          <w:numId w:val="16"/>
        </w:numPr>
        <w:tabs>
          <w:tab w:val="left" w:pos="0"/>
        </w:tabs>
        <w:rPr>
          <w:rFonts w:ascii="Verdana" w:hAnsi="Verdana"/>
          <w:b/>
          <w:sz w:val="20"/>
          <w:szCs w:val="20"/>
        </w:rPr>
      </w:pPr>
      <w:r w:rsidRPr="00193EBF">
        <w:rPr>
          <w:rFonts w:ascii="Verdana" w:hAnsi="Verdana"/>
          <w:b/>
          <w:sz w:val="20"/>
          <w:szCs w:val="20"/>
        </w:rPr>
        <w:t>Avoid them. Walk away. Make sure you are not alone with them. Stay in sight of an adult.</w:t>
      </w:r>
    </w:p>
    <w:p w:rsidR="00314C78" w:rsidRPr="00193EBF" w:rsidRDefault="00314C78">
      <w:pPr>
        <w:tabs>
          <w:tab w:val="left" w:pos="0"/>
        </w:tabs>
        <w:rPr>
          <w:rFonts w:ascii="Verdana" w:hAnsi="Verdana"/>
          <w:b/>
          <w:sz w:val="20"/>
          <w:szCs w:val="20"/>
        </w:rPr>
      </w:pPr>
    </w:p>
    <w:p w:rsidR="00314C78" w:rsidRPr="00193EBF" w:rsidRDefault="00314C78">
      <w:pPr>
        <w:numPr>
          <w:ilvl w:val="0"/>
          <w:numId w:val="16"/>
        </w:numPr>
        <w:tabs>
          <w:tab w:val="left" w:pos="0"/>
        </w:tabs>
        <w:rPr>
          <w:rFonts w:ascii="Verdana" w:hAnsi="Verdana"/>
          <w:b/>
          <w:sz w:val="20"/>
          <w:szCs w:val="20"/>
        </w:rPr>
      </w:pPr>
      <w:r w:rsidRPr="00193EBF">
        <w:rPr>
          <w:rFonts w:ascii="Verdana" w:hAnsi="Verdana"/>
          <w:b/>
          <w:sz w:val="20"/>
          <w:szCs w:val="20"/>
        </w:rPr>
        <w:t>Ignore them. Pretend you didn’t hear the comment.</w:t>
      </w:r>
    </w:p>
    <w:p w:rsidR="00314C78" w:rsidRPr="00193EBF" w:rsidRDefault="00314C78">
      <w:pPr>
        <w:tabs>
          <w:tab w:val="left" w:pos="0"/>
        </w:tabs>
        <w:ind w:left="360"/>
        <w:rPr>
          <w:rFonts w:ascii="Verdana" w:hAnsi="Verdana"/>
          <w:b/>
          <w:sz w:val="20"/>
          <w:szCs w:val="20"/>
        </w:rPr>
      </w:pPr>
    </w:p>
    <w:p w:rsidR="00314C78" w:rsidRPr="00193EBF" w:rsidRDefault="00314C78">
      <w:pPr>
        <w:numPr>
          <w:ilvl w:val="0"/>
          <w:numId w:val="16"/>
        </w:numPr>
        <w:tabs>
          <w:tab w:val="left" w:pos="0"/>
        </w:tabs>
        <w:rPr>
          <w:rFonts w:ascii="Verdana" w:hAnsi="Verdana"/>
          <w:b/>
          <w:sz w:val="20"/>
          <w:szCs w:val="20"/>
        </w:rPr>
      </w:pPr>
      <w:r w:rsidRPr="00193EBF">
        <w:rPr>
          <w:rFonts w:ascii="Verdana" w:hAnsi="Verdana"/>
          <w:b/>
          <w:sz w:val="20"/>
          <w:szCs w:val="20"/>
        </w:rPr>
        <w:t>Find a friend. Play with friendly children.</w:t>
      </w:r>
    </w:p>
    <w:p w:rsidR="00314C78" w:rsidRPr="00193EBF" w:rsidRDefault="00314C78">
      <w:pPr>
        <w:tabs>
          <w:tab w:val="left" w:pos="0"/>
        </w:tabs>
        <w:rPr>
          <w:rFonts w:ascii="Verdana" w:hAnsi="Verdana"/>
          <w:b/>
          <w:sz w:val="20"/>
          <w:szCs w:val="20"/>
        </w:rPr>
      </w:pPr>
    </w:p>
    <w:p w:rsidR="00314C78" w:rsidRPr="00193EBF" w:rsidRDefault="00314C78">
      <w:pPr>
        <w:numPr>
          <w:ilvl w:val="0"/>
          <w:numId w:val="16"/>
        </w:numPr>
        <w:tabs>
          <w:tab w:val="left" w:pos="0"/>
        </w:tabs>
        <w:rPr>
          <w:rFonts w:ascii="Verdana" w:hAnsi="Verdana"/>
          <w:b/>
          <w:sz w:val="20"/>
          <w:szCs w:val="20"/>
        </w:rPr>
      </w:pPr>
      <w:r w:rsidRPr="00193EBF">
        <w:rPr>
          <w:rFonts w:ascii="Verdana" w:hAnsi="Verdana"/>
          <w:b/>
          <w:sz w:val="20"/>
          <w:szCs w:val="20"/>
        </w:rPr>
        <w:t>Don’t fight back. That will only get you into trouble too!</w:t>
      </w:r>
    </w:p>
    <w:p w:rsidR="00314C78" w:rsidRPr="00193EBF" w:rsidRDefault="00314C78">
      <w:pPr>
        <w:tabs>
          <w:tab w:val="left" w:pos="0"/>
        </w:tabs>
        <w:ind w:left="360"/>
        <w:rPr>
          <w:rFonts w:ascii="Verdana" w:hAnsi="Verdana"/>
          <w:b/>
          <w:sz w:val="20"/>
          <w:szCs w:val="20"/>
        </w:rPr>
      </w:pPr>
    </w:p>
    <w:p w:rsidR="00314C78" w:rsidRPr="00193EBF" w:rsidRDefault="00314C78">
      <w:pPr>
        <w:numPr>
          <w:ilvl w:val="0"/>
          <w:numId w:val="16"/>
        </w:numPr>
        <w:tabs>
          <w:tab w:val="left" w:pos="0"/>
        </w:tabs>
        <w:rPr>
          <w:rFonts w:ascii="Verdana" w:hAnsi="Verdana"/>
          <w:b/>
          <w:sz w:val="20"/>
          <w:szCs w:val="20"/>
        </w:rPr>
      </w:pPr>
      <w:r w:rsidRPr="00193EBF">
        <w:rPr>
          <w:rFonts w:ascii="Verdana" w:hAnsi="Verdana"/>
          <w:b/>
          <w:sz w:val="20"/>
          <w:szCs w:val="20"/>
        </w:rPr>
        <w:t>Tell the teacher immediately.</w:t>
      </w:r>
    </w:p>
    <w:p w:rsidR="00314C78" w:rsidRPr="00193EBF" w:rsidRDefault="00314C78">
      <w:pPr>
        <w:tabs>
          <w:tab w:val="left" w:pos="0"/>
        </w:tabs>
        <w:rPr>
          <w:rFonts w:ascii="Verdana" w:hAnsi="Verdana"/>
          <w:b/>
          <w:sz w:val="20"/>
          <w:szCs w:val="20"/>
        </w:rPr>
      </w:pPr>
    </w:p>
    <w:p w:rsidR="00314C78" w:rsidRPr="00193EBF" w:rsidRDefault="00314C78">
      <w:pPr>
        <w:numPr>
          <w:ilvl w:val="0"/>
          <w:numId w:val="16"/>
        </w:numPr>
        <w:tabs>
          <w:tab w:val="left" w:pos="0"/>
        </w:tabs>
        <w:rPr>
          <w:rFonts w:ascii="Verdana" w:hAnsi="Verdana"/>
          <w:b/>
          <w:sz w:val="20"/>
          <w:szCs w:val="20"/>
        </w:rPr>
      </w:pPr>
      <w:r w:rsidRPr="00193EBF">
        <w:rPr>
          <w:rFonts w:ascii="Verdana" w:hAnsi="Verdana"/>
          <w:b/>
          <w:sz w:val="20"/>
          <w:szCs w:val="20"/>
        </w:rPr>
        <w:t>Remember that talking about a problem is NOT dobbing but being responsible. We need to make our school safe for everyone!</w:t>
      </w:r>
    </w:p>
    <w:p w:rsidR="00314C78" w:rsidRPr="00193EBF" w:rsidRDefault="00314C78">
      <w:pPr>
        <w:tabs>
          <w:tab w:val="left" w:pos="0"/>
        </w:tabs>
        <w:rPr>
          <w:rFonts w:ascii="Verdana" w:hAnsi="Verdana"/>
          <w:b/>
          <w:sz w:val="20"/>
          <w:szCs w:val="20"/>
        </w:rPr>
      </w:pPr>
    </w:p>
    <w:p w:rsidR="00314C78" w:rsidRPr="00193EBF" w:rsidRDefault="00314C78">
      <w:pPr>
        <w:tabs>
          <w:tab w:val="left" w:pos="0"/>
        </w:tabs>
        <w:jc w:val="center"/>
        <w:rPr>
          <w:rFonts w:ascii="Verdana" w:hAnsi="Verdana"/>
          <w:b/>
          <w:sz w:val="20"/>
          <w:szCs w:val="20"/>
        </w:rPr>
      </w:pPr>
      <w:r w:rsidRPr="00193EBF">
        <w:rPr>
          <w:rFonts w:ascii="Verdana" w:hAnsi="Verdana"/>
          <w:b/>
          <w:sz w:val="20"/>
          <w:szCs w:val="20"/>
        </w:rPr>
        <w:t>Say:   “NO!”  GO and TELL</w:t>
      </w:r>
    </w:p>
    <w:p w:rsidR="00314C78" w:rsidRPr="00193EBF" w:rsidRDefault="00314C78">
      <w:pPr>
        <w:tabs>
          <w:tab w:val="left" w:pos="0"/>
        </w:tabs>
        <w:jc w:val="center"/>
        <w:rPr>
          <w:rFonts w:ascii="Verdana" w:hAnsi="Verdana"/>
          <w:b/>
          <w:sz w:val="20"/>
          <w:szCs w:val="20"/>
        </w:rPr>
      </w:pPr>
    </w:p>
    <w:p w:rsidR="00314C78" w:rsidRPr="00193EBF" w:rsidRDefault="00314C78">
      <w:pPr>
        <w:tabs>
          <w:tab w:val="left" w:pos="0"/>
        </w:tabs>
        <w:jc w:val="center"/>
        <w:rPr>
          <w:rFonts w:ascii="Verdana" w:hAnsi="Verdana"/>
          <w:b/>
          <w:sz w:val="20"/>
          <w:szCs w:val="20"/>
        </w:rPr>
      </w:pPr>
    </w:p>
    <w:p w:rsidR="00314C78" w:rsidRPr="00193EBF" w:rsidRDefault="00314C78">
      <w:pPr>
        <w:tabs>
          <w:tab w:val="left" w:pos="0"/>
        </w:tabs>
        <w:rPr>
          <w:rFonts w:ascii="Verdana" w:hAnsi="Verdana"/>
          <w:b/>
          <w:sz w:val="20"/>
          <w:szCs w:val="20"/>
        </w:rPr>
      </w:pPr>
      <w:r w:rsidRPr="00193EBF">
        <w:rPr>
          <w:rFonts w:ascii="Verdana" w:hAnsi="Verdana"/>
          <w:b/>
          <w:sz w:val="20"/>
          <w:szCs w:val="20"/>
        </w:rPr>
        <w:t>If an incident of bullying occurs, students need to:</w:t>
      </w:r>
    </w:p>
    <w:p w:rsidR="00314C78" w:rsidRPr="00193EBF" w:rsidRDefault="00314C78">
      <w:pPr>
        <w:tabs>
          <w:tab w:val="left" w:pos="360"/>
        </w:tabs>
        <w:ind w:left="360"/>
        <w:rPr>
          <w:rFonts w:ascii="Verdana" w:hAnsi="Verdana"/>
          <w:b/>
          <w:sz w:val="20"/>
          <w:szCs w:val="20"/>
        </w:rPr>
      </w:pPr>
    </w:p>
    <w:p w:rsidR="00314C78" w:rsidRPr="00193EBF" w:rsidRDefault="00314C78">
      <w:pPr>
        <w:numPr>
          <w:ilvl w:val="1"/>
          <w:numId w:val="19"/>
        </w:numPr>
        <w:tabs>
          <w:tab w:val="left" w:pos="0"/>
          <w:tab w:val="num" w:pos="360"/>
        </w:tabs>
        <w:ind w:left="360" w:firstLine="0"/>
        <w:rPr>
          <w:rFonts w:ascii="Verdana" w:hAnsi="Verdana"/>
          <w:b/>
          <w:sz w:val="20"/>
          <w:szCs w:val="20"/>
        </w:rPr>
      </w:pPr>
      <w:r w:rsidRPr="00193EBF">
        <w:rPr>
          <w:rFonts w:ascii="Verdana" w:hAnsi="Verdana"/>
          <w:b/>
          <w:sz w:val="20"/>
          <w:szCs w:val="20"/>
        </w:rPr>
        <w:t>Tell a teacher immediately.</w:t>
      </w:r>
    </w:p>
    <w:p w:rsidR="00314C78" w:rsidRPr="00193EBF" w:rsidRDefault="00314C78">
      <w:pPr>
        <w:tabs>
          <w:tab w:val="left" w:pos="0"/>
        </w:tabs>
        <w:rPr>
          <w:rFonts w:ascii="Verdana" w:hAnsi="Verdana"/>
          <w:b/>
          <w:sz w:val="20"/>
          <w:szCs w:val="20"/>
        </w:rPr>
      </w:pPr>
    </w:p>
    <w:p w:rsidR="00314C78" w:rsidRPr="00193EBF" w:rsidRDefault="00193EBF">
      <w:pPr>
        <w:numPr>
          <w:ilvl w:val="1"/>
          <w:numId w:val="19"/>
        </w:numPr>
        <w:tabs>
          <w:tab w:val="left" w:pos="360"/>
        </w:tabs>
        <w:ind w:left="360" w:firstLine="0"/>
        <w:rPr>
          <w:rFonts w:ascii="Verdana" w:hAnsi="Verdana"/>
          <w:b/>
          <w:sz w:val="20"/>
          <w:szCs w:val="20"/>
        </w:rPr>
      </w:pPr>
      <w:r>
        <w:rPr>
          <w:rFonts w:ascii="Verdana" w:hAnsi="Verdana"/>
          <w:b/>
          <w:sz w:val="20"/>
          <w:szCs w:val="20"/>
        </w:rPr>
        <w:t xml:space="preserve">Or </w:t>
      </w:r>
      <w:r w:rsidR="00314C78" w:rsidRPr="00193EBF">
        <w:rPr>
          <w:rFonts w:ascii="Verdana" w:hAnsi="Verdana"/>
          <w:b/>
          <w:sz w:val="20"/>
          <w:szCs w:val="20"/>
        </w:rPr>
        <w:t xml:space="preserve">write a report and put it in the </w:t>
      </w:r>
      <w:proofErr w:type="spellStart"/>
      <w:r w:rsidR="00314C78" w:rsidRPr="00193EBF">
        <w:rPr>
          <w:rFonts w:ascii="Verdana" w:hAnsi="Verdana"/>
          <w:b/>
          <w:sz w:val="20"/>
          <w:szCs w:val="20"/>
        </w:rPr>
        <w:t>Banskia</w:t>
      </w:r>
      <w:proofErr w:type="spellEnd"/>
      <w:r w:rsidR="00314C78" w:rsidRPr="00193EBF">
        <w:rPr>
          <w:rFonts w:ascii="Verdana" w:hAnsi="Verdana"/>
          <w:b/>
          <w:sz w:val="20"/>
          <w:szCs w:val="20"/>
        </w:rPr>
        <w:t xml:space="preserve"> Box.</w:t>
      </w:r>
    </w:p>
    <w:p w:rsidR="00314C78" w:rsidRPr="00193EBF" w:rsidRDefault="00314C78">
      <w:pPr>
        <w:tabs>
          <w:tab w:val="left" w:pos="360"/>
        </w:tabs>
        <w:rPr>
          <w:rFonts w:ascii="Verdana" w:hAnsi="Verdana"/>
          <w:b/>
          <w:sz w:val="20"/>
          <w:szCs w:val="20"/>
        </w:rPr>
      </w:pPr>
    </w:p>
    <w:p w:rsidR="00314C78" w:rsidRPr="00193EBF" w:rsidRDefault="00314C78">
      <w:pPr>
        <w:numPr>
          <w:ilvl w:val="1"/>
          <w:numId w:val="19"/>
        </w:numPr>
        <w:tabs>
          <w:tab w:val="left" w:pos="360"/>
        </w:tabs>
        <w:ind w:left="360" w:firstLine="0"/>
        <w:rPr>
          <w:rFonts w:ascii="Verdana" w:hAnsi="Verdana"/>
          <w:b/>
          <w:sz w:val="20"/>
          <w:szCs w:val="20"/>
        </w:rPr>
      </w:pPr>
      <w:r w:rsidRPr="00193EBF">
        <w:rPr>
          <w:rFonts w:ascii="Verdana" w:hAnsi="Verdana"/>
          <w:b/>
          <w:sz w:val="20"/>
          <w:szCs w:val="20"/>
        </w:rPr>
        <w:t>Trust that their report will be taken seriously.</w:t>
      </w:r>
    </w:p>
    <w:p w:rsidR="00314C78" w:rsidRPr="00193EBF" w:rsidRDefault="00314C78">
      <w:pPr>
        <w:tabs>
          <w:tab w:val="left" w:pos="0"/>
        </w:tabs>
        <w:rPr>
          <w:rFonts w:ascii="Verdana" w:hAnsi="Verdana"/>
          <w:b/>
          <w:sz w:val="20"/>
          <w:szCs w:val="20"/>
        </w:rPr>
      </w:pPr>
    </w:p>
    <w:p w:rsidR="00314C78" w:rsidRPr="00193EBF" w:rsidRDefault="00314C78">
      <w:pPr>
        <w:tabs>
          <w:tab w:val="left" w:pos="0"/>
        </w:tabs>
        <w:rPr>
          <w:rFonts w:ascii="Verdana" w:hAnsi="Verdana"/>
          <w:b/>
          <w:sz w:val="20"/>
          <w:szCs w:val="20"/>
        </w:rPr>
      </w:pPr>
      <w:r w:rsidRPr="00193EBF">
        <w:rPr>
          <w:rFonts w:ascii="Verdana" w:hAnsi="Verdana"/>
          <w:b/>
          <w:sz w:val="20"/>
          <w:szCs w:val="20"/>
        </w:rPr>
        <w:t>Staff will:</w:t>
      </w:r>
    </w:p>
    <w:p w:rsidR="00314C78" w:rsidRPr="00193EBF" w:rsidRDefault="00314C78">
      <w:pPr>
        <w:tabs>
          <w:tab w:val="left" w:pos="0"/>
        </w:tabs>
        <w:rPr>
          <w:rFonts w:ascii="Verdana" w:hAnsi="Verdana"/>
          <w:b/>
          <w:sz w:val="20"/>
          <w:szCs w:val="20"/>
        </w:rPr>
      </w:pPr>
    </w:p>
    <w:p w:rsidR="00314C78" w:rsidRPr="00193EBF" w:rsidRDefault="00314C78">
      <w:pPr>
        <w:numPr>
          <w:ilvl w:val="0"/>
          <w:numId w:val="20"/>
        </w:numPr>
        <w:tabs>
          <w:tab w:val="left" w:pos="0"/>
        </w:tabs>
        <w:rPr>
          <w:rFonts w:ascii="Verdana" w:hAnsi="Verdana"/>
          <w:b/>
          <w:sz w:val="20"/>
          <w:szCs w:val="20"/>
        </w:rPr>
      </w:pPr>
      <w:r w:rsidRPr="00193EBF">
        <w:rPr>
          <w:rFonts w:ascii="Verdana" w:hAnsi="Verdana"/>
          <w:b/>
          <w:sz w:val="20"/>
          <w:szCs w:val="20"/>
        </w:rPr>
        <w:t xml:space="preserve"> Listen to student</w:t>
      </w:r>
      <w:r w:rsidR="00193EBF">
        <w:rPr>
          <w:rFonts w:ascii="Verdana" w:hAnsi="Verdana"/>
          <w:b/>
          <w:sz w:val="20"/>
          <w:szCs w:val="20"/>
        </w:rPr>
        <w:t>’</w:t>
      </w:r>
      <w:r w:rsidRPr="00193EBF">
        <w:rPr>
          <w:rFonts w:ascii="Verdana" w:hAnsi="Verdana"/>
          <w:b/>
          <w:sz w:val="20"/>
          <w:szCs w:val="20"/>
        </w:rPr>
        <w:t>s report of the incident.</w:t>
      </w:r>
    </w:p>
    <w:p w:rsidR="00314C78" w:rsidRPr="00193EBF" w:rsidRDefault="00314C78">
      <w:pPr>
        <w:tabs>
          <w:tab w:val="left" w:pos="0"/>
        </w:tabs>
        <w:rPr>
          <w:rFonts w:ascii="Verdana" w:hAnsi="Verdana"/>
          <w:b/>
          <w:sz w:val="20"/>
          <w:szCs w:val="20"/>
        </w:rPr>
      </w:pPr>
    </w:p>
    <w:p w:rsidR="00314C78" w:rsidRPr="00193EBF" w:rsidRDefault="00314C78">
      <w:pPr>
        <w:numPr>
          <w:ilvl w:val="0"/>
          <w:numId w:val="20"/>
        </w:numPr>
        <w:tabs>
          <w:tab w:val="left" w:pos="0"/>
        </w:tabs>
        <w:rPr>
          <w:rFonts w:ascii="Verdana" w:hAnsi="Verdana"/>
          <w:b/>
          <w:sz w:val="20"/>
          <w:szCs w:val="20"/>
        </w:rPr>
      </w:pPr>
      <w:r w:rsidRPr="00193EBF">
        <w:rPr>
          <w:rFonts w:ascii="Verdana" w:hAnsi="Verdana"/>
          <w:b/>
          <w:sz w:val="20"/>
          <w:szCs w:val="20"/>
        </w:rPr>
        <w:t>Refer the incident to the Assistant Principal</w:t>
      </w:r>
      <w:r w:rsidR="00481EA6" w:rsidRPr="00193EBF">
        <w:rPr>
          <w:rFonts w:ascii="Verdana" w:hAnsi="Verdana"/>
          <w:b/>
          <w:sz w:val="20"/>
          <w:szCs w:val="20"/>
        </w:rPr>
        <w:t>.</w:t>
      </w:r>
    </w:p>
    <w:p w:rsidR="00481EA6" w:rsidRPr="00193EBF" w:rsidRDefault="00481EA6" w:rsidP="00481EA6">
      <w:pPr>
        <w:tabs>
          <w:tab w:val="left" w:pos="0"/>
        </w:tabs>
        <w:ind w:left="360"/>
        <w:rPr>
          <w:rFonts w:ascii="Verdana" w:hAnsi="Verdana"/>
          <w:b/>
          <w:sz w:val="20"/>
          <w:szCs w:val="20"/>
        </w:rPr>
      </w:pPr>
    </w:p>
    <w:p w:rsidR="00314C78" w:rsidRPr="00193EBF" w:rsidRDefault="00193EBF">
      <w:pPr>
        <w:tabs>
          <w:tab w:val="left" w:pos="0"/>
        </w:tabs>
        <w:rPr>
          <w:rFonts w:ascii="Verdana" w:hAnsi="Verdana"/>
          <w:b/>
          <w:sz w:val="20"/>
          <w:szCs w:val="20"/>
        </w:rPr>
      </w:pPr>
      <w:r>
        <w:rPr>
          <w:rFonts w:ascii="Verdana" w:hAnsi="Verdana"/>
          <w:b/>
          <w:sz w:val="20"/>
          <w:szCs w:val="20"/>
        </w:rPr>
        <w:t>The school will:</w:t>
      </w:r>
    </w:p>
    <w:p w:rsidR="00314C78" w:rsidRPr="00193EBF" w:rsidRDefault="00314C78">
      <w:pPr>
        <w:tabs>
          <w:tab w:val="left" w:pos="0"/>
        </w:tabs>
        <w:rPr>
          <w:rFonts w:ascii="Verdana" w:hAnsi="Verdana"/>
          <w:b/>
          <w:sz w:val="20"/>
          <w:szCs w:val="20"/>
        </w:rPr>
      </w:pPr>
    </w:p>
    <w:p w:rsidR="00314C78" w:rsidRPr="00193EBF" w:rsidRDefault="00314C78">
      <w:pPr>
        <w:numPr>
          <w:ilvl w:val="0"/>
          <w:numId w:val="21"/>
        </w:numPr>
        <w:tabs>
          <w:tab w:val="left" w:pos="0"/>
        </w:tabs>
        <w:rPr>
          <w:rFonts w:ascii="Verdana" w:hAnsi="Verdana"/>
          <w:b/>
          <w:sz w:val="20"/>
          <w:szCs w:val="20"/>
        </w:rPr>
      </w:pPr>
      <w:r w:rsidRPr="00193EBF">
        <w:rPr>
          <w:rFonts w:ascii="Verdana" w:hAnsi="Verdana"/>
          <w:b/>
          <w:sz w:val="20"/>
          <w:szCs w:val="20"/>
        </w:rPr>
        <w:t>Record the incident</w:t>
      </w:r>
      <w:r w:rsidR="00193EBF">
        <w:rPr>
          <w:rFonts w:ascii="Verdana" w:hAnsi="Verdana"/>
          <w:b/>
          <w:sz w:val="20"/>
          <w:szCs w:val="20"/>
        </w:rPr>
        <w:t>.</w:t>
      </w:r>
    </w:p>
    <w:p w:rsidR="00314C78" w:rsidRPr="00193EBF" w:rsidRDefault="00314C78">
      <w:pPr>
        <w:tabs>
          <w:tab w:val="left" w:pos="0"/>
        </w:tabs>
        <w:rPr>
          <w:rFonts w:ascii="Verdana" w:hAnsi="Verdana"/>
          <w:b/>
          <w:sz w:val="20"/>
          <w:szCs w:val="20"/>
        </w:rPr>
      </w:pPr>
    </w:p>
    <w:p w:rsidR="00314C78" w:rsidRPr="00193EBF" w:rsidRDefault="00314C78">
      <w:pPr>
        <w:numPr>
          <w:ilvl w:val="0"/>
          <w:numId w:val="21"/>
        </w:numPr>
        <w:tabs>
          <w:tab w:val="left" w:pos="0"/>
        </w:tabs>
        <w:rPr>
          <w:rFonts w:ascii="Verdana" w:hAnsi="Verdana"/>
          <w:b/>
          <w:sz w:val="20"/>
          <w:szCs w:val="20"/>
        </w:rPr>
      </w:pPr>
      <w:r w:rsidRPr="00193EBF">
        <w:rPr>
          <w:rFonts w:ascii="Verdana" w:hAnsi="Verdana"/>
          <w:b/>
          <w:sz w:val="20"/>
          <w:szCs w:val="20"/>
        </w:rPr>
        <w:t>Decide upon an appropriate course of action, depending upon the severity of the incident and follow the School Discipline guidelines.</w:t>
      </w:r>
    </w:p>
    <w:p w:rsidR="00314C78" w:rsidRPr="00193EBF" w:rsidRDefault="00314C78">
      <w:pPr>
        <w:tabs>
          <w:tab w:val="left" w:pos="0"/>
        </w:tabs>
        <w:ind w:left="360"/>
        <w:rPr>
          <w:rFonts w:ascii="Verdana" w:hAnsi="Verdana"/>
          <w:b/>
          <w:sz w:val="20"/>
          <w:szCs w:val="20"/>
        </w:rPr>
      </w:pPr>
    </w:p>
    <w:p w:rsidR="00C2079A" w:rsidRPr="00082035" w:rsidRDefault="00193EBF" w:rsidP="00082035">
      <w:pPr>
        <w:numPr>
          <w:ilvl w:val="0"/>
          <w:numId w:val="21"/>
        </w:numPr>
        <w:tabs>
          <w:tab w:val="left" w:pos="0"/>
        </w:tabs>
        <w:rPr>
          <w:rFonts w:ascii="Verdana" w:hAnsi="Verdana"/>
          <w:b/>
          <w:sz w:val="20"/>
          <w:szCs w:val="20"/>
        </w:rPr>
        <w:sectPr w:rsidR="00C2079A" w:rsidRPr="00082035">
          <w:pgSz w:w="15840" w:h="12240" w:orient="landscape"/>
          <w:pgMar w:top="900" w:right="1440" w:bottom="180" w:left="1440" w:header="720" w:footer="720" w:gutter="0"/>
          <w:cols w:num="3" w:space="720" w:equalWidth="0">
            <w:col w:w="3840" w:space="720"/>
            <w:col w:w="3840" w:space="720"/>
            <w:col w:w="3840"/>
          </w:cols>
          <w:docGrid w:linePitch="360"/>
        </w:sectPr>
      </w:pPr>
      <w:r>
        <w:rPr>
          <w:rFonts w:ascii="Verdana" w:hAnsi="Verdana"/>
          <w:b/>
          <w:sz w:val="20"/>
          <w:szCs w:val="20"/>
        </w:rPr>
        <w:t>Inform the Class T</w:t>
      </w:r>
      <w:r w:rsidR="00314C78" w:rsidRPr="00193EBF">
        <w:rPr>
          <w:rFonts w:ascii="Verdana" w:hAnsi="Verdana"/>
          <w:b/>
          <w:sz w:val="20"/>
          <w:szCs w:val="20"/>
        </w:rPr>
        <w:t>eacher</w:t>
      </w:r>
      <w:r w:rsidR="008568A9" w:rsidRPr="00193EBF">
        <w:rPr>
          <w:rFonts w:ascii="Verdana" w:hAnsi="Verdana"/>
          <w:b/>
          <w:sz w:val="20"/>
          <w:szCs w:val="20"/>
        </w:rPr>
        <w:t>, Stage Supervisor or Principal</w:t>
      </w:r>
      <w:r w:rsidR="00314C78" w:rsidRPr="00193EBF">
        <w:rPr>
          <w:rFonts w:ascii="Verdana" w:hAnsi="Verdana"/>
          <w:b/>
          <w:sz w:val="20"/>
          <w:szCs w:val="20"/>
        </w:rPr>
        <w:t xml:space="preserve">. Discuss at a Learning Support Meeting if </w:t>
      </w:r>
      <w:proofErr w:type="spellStart"/>
      <w:r w:rsidR="00314C78" w:rsidRPr="00193EBF">
        <w:rPr>
          <w:rFonts w:ascii="Verdana" w:hAnsi="Verdana"/>
          <w:b/>
          <w:sz w:val="20"/>
          <w:szCs w:val="20"/>
        </w:rPr>
        <w:t>appropriat</w:t>
      </w:r>
      <w:proofErr w:type="spellEnd"/>
    </w:p>
    <w:p w:rsidR="00314C78" w:rsidRDefault="00314C78" w:rsidP="00F87A5B">
      <w:pPr>
        <w:tabs>
          <w:tab w:val="left" w:pos="0"/>
        </w:tabs>
        <w:rPr>
          <w:rFonts w:ascii="Verdana" w:hAnsi="Verdana"/>
          <w:sz w:val="20"/>
          <w:szCs w:val="20"/>
        </w:rPr>
      </w:pPr>
    </w:p>
    <w:sectPr w:rsidR="00314C78">
      <w:pgSz w:w="15840" w:h="12240" w:orient="landscape"/>
      <w:pgMar w:top="540" w:right="1440" w:bottom="360" w:left="1440" w:header="720" w:footer="720" w:gutter="0"/>
      <w:cols w:num="2" w:space="720" w:equalWidth="0">
        <w:col w:w="6120" w:space="720"/>
        <w:col w:w="61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B4" w:rsidRDefault="003A14B4">
      <w:r>
        <w:separator/>
      </w:r>
    </w:p>
  </w:endnote>
  <w:endnote w:type="continuationSeparator" w:id="0">
    <w:p w:rsidR="003A14B4" w:rsidRDefault="003A1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4" w:rsidRDefault="00214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074" w:rsidRDefault="002140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4" w:rsidRDefault="00214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61E">
      <w:rPr>
        <w:rStyle w:val="PageNumber"/>
        <w:noProof/>
      </w:rPr>
      <w:t>1</w:t>
    </w:r>
    <w:r>
      <w:rPr>
        <w:rStyle w:val="PageNumber"/>
      </w:rPr>
      <w:fldChar w:fldCharType="end"/>
    </w:r>
  </w:p>
  <w:p w:rsidR="00214074" w:rsidRPr="00BD01E3" w:rsidRDefault="00BD01E3" w:rsidP="00BD01E3">
    <w:pPr>
      <w:pStyle w:val="Footer"/>
      <w:ind w:right="360"/>
      <w:rPr>
        <w:rFonts w:ascii="Verdana" w:hAnsi="Verdana"/>
        <w:iCs/>
        <w:sz w:val="18"/>
      </w:rPr>
    </w:pPr>
    <w:proofErr w:type="spellStart"/>
    <w:r w:rsidRPr="00BD01E3">
      <w:rPr>
        <w:rFonts w:ascii="Verdana" w:hAnsi="Verdana"/>
        <w:iCs/>
        <w:sz w:val="18"/>
      </w:rPr>
      <w:t>Colo</w:t>
    </w:r>
    <w:proofErr w:type="spellEnd"/>
    <w:r w:rsidRPr="00BD01E3">
      <w:rPr>
        <w:rFonts w:ascii="Verdana" w:hAnsi="Verdana"/>
        <w:iCs/>
        <w:sz w:val="18"/>
      </w:rPr>
      <w:t xml:space="preserve"> Vale Public School</w:t>
    </w:r>
    <w:r>
      <w:rPr>
        <w:rFonts w:ascii="Verdana" w:hAnsi="Verdana"/>
        <w:iCs/>
        <w:sz w:val="18"/>
      </w:rPr>
      <w:t xml:space="preserve"> – Updat</w:t>
    </w:r>
    <w:r w:rsidR="008F2D30">
      <w:rPr>
        <w:rFonts w:ascii="Verdana" w:hAnsi="Verdana"/>
        <w:iCs/>
        <w:sz w:val="18"/>
      </w:rPr>
      <w:t>ed July 2011</w:t>
    </w:r>
  </w:p>
  <w:p w:rsidR="00214074" w:rsidRDefault="00BD01E3">
    <w:pPr>
      <w:pStyle w:val="Footer"/>
      <w:rPr>
        <w:i/>
        <w:iCs/>
        <w:sz w:val="18"/>
      </w:rPr>
    </w:pPr>
    <w:r>
      <w:rPr>
        <w:i/>
        <w:iCs/>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B4" w:rsidRDefault="003A14B4">
      <w:r>
        <w:separator/>
      </w:r>
    </w:p>
  </w:footnote>
  <w:footnote w:type="continuationSeparator" w:id="0">
    <w:p w:rsidR="003A14B4" w:rsidRDefault="003A1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8F"/>
    <w:multiLevelType w:val="hybridMultilevel"/>
    <w:tmpl w:val="8430A652"/>
    <w:lvl w:ilvl="0" w:tplc="0C09000F">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1AA0230"/>
    <w:multiLevelType w:val="hybridMultilevel"/>
    <w:tmpl w:val="4872B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E70C5"/>
    <w:multiLevelType w:val="hybridMultilevel"/>
    <w:tmpl w:val="FDD0D01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191F73E4"/>
    <w:multiLevelType w:val="hybridMultilevel"/>
    <w:tmpl w:val="A0E04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40619"/>
    <w:multiLevelType w:val="hybridMultilevel"/>
    <w:tmpl w:val="377AA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716A95"/>
    <w:multiLevelType w:val="hybridMultilevel"/>
    <w:tmpl w:val="42589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D178B2"/>
    <w:multiLevelType w:val="hybridMultilevel"/>
    <w:tmpl w:val="429E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40792"/>
    <w:multiLevelType w:val="hybridMultilevel"/>
    <w:tmpl w:val="1FD45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5711F1"/>
    <w:multiLevelType w:val="hybridMultilevel"/>
    <w:tmpl w:val="EF16C1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55B5A"/>
    <w:multiLevelType w:val="hybridMultilevel"/>
    <w:tmpl w:val="9320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032FCB"/>
    <w:multiLevelType w:val="hybridMultilevel"/>
    <w:tmpl w:val="9A66AAA8"/>
    <w:lvl w:ilvl="0" w:tplc="E9760C12">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9644CF4"/>
    <w:multiLevelType w:val="hybridMultilevel"/>
    <w:tmpl w:val="0310D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A858C3"/>
    <w:multiLevelType w:val="hybridMultilevel"/>
    <w:tmpl w:val="179869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87D0028"/>
    <w:multiLevelType w:val="hybridMultilevel"/>
    <w:tmpl w:val="50A063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BE7689C"/>
    <w:multiLevelType w:val="hybridMultilevel"/>
    <w:tmpl w:val="FFC86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746877"/>
    <w:multiLevelType w:val="hybridMultilevel"/>
    <w:tmpl w:val="D99CD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A73918"/>
    <w:multiLevelType w:val="hybridMultilevel"/>
    <w:tmpl w:val="2AF68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2F12CE"/>
    <w:multiLevelType w:val="hybridMultilevel"/>
    <w:tmpl w:val="3C1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C566EB"/>
    <w:multiLevelType w:val="hybridMultilevel"/>
    <w:tmpl w:val="BF965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B5329A"/>
    <w:multiLevelType w:val="hybridMultilevel"/>
    <w:tmpl w:val="EE76E7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7161AE"/>
    <w:multiLevelType w:val="hybridMultilevel"/>
    <w:tmpl w:val="1A22CD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9267372"/>
    <w:multiLevelType w:val="hybridMultilevel"/>
    <w:tmpl w:val="5C28F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9974B1"/>
    <w:multiLevelType w:val="hybridMultilevel"/>
    <w:tmpl w:val="F2E85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9"/>
  </w:num>
  <w:num w:numId="6">
    <w:abstractNumId w:val="5"/>
  </w:num>
  <w:num w:numId="7">
    <w:abstractNumId w:val="22"/>
  </w:num>
  <w:num w:numId="8">
    <w:abstractNumId w:val="19"/>
  </w:num>
  <w:num w:numId="9">
    <w:abstractNumId w:val="7"/>
  </w:num>
  <w:num w:numId="10">
    <w:abstractNumId w:val="16"/>
  </w:num>
  <w:num w:numId="11">
    <w:abstractNumId w:val="8"/>
  </w:num>
  <w:num w:numId="12">
    <w:abstractNumId w:val="15"/>
  </w:num>
  <w:num w:numId="13">
    <w:abstractNumId w:val="21"/>
  </w:num>
  <w:num w:numId="14">
    <w:abstractNumId w:val="18"/>
  </w:num>
  <w:num w:numId="15">
    <w:abstractNumId w:val="14"/>
  </w:num>
  <w:num w:numId="16">
    <w:abstractNumId w:val="6"/>
  </w:num>
  <w:num w:numId="17">
    <w:abstractNumId w:val="17"/>
  </w:num>
  <w:num w:numId="18">
    <w:abstractNumId w:val="3"/>
  </w:num>
  <w:num w:numId="19">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10"/>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C78"/>
    <w:rsid w:val="00023AAE"/>
    <w:rsid w:val="000776C6"/>
    <w:rsid w:val="00082035"/>
    <w:rsid w:val="000A1967"/>
    <w:rsid w:val="00102075"/>
    <w:rsid w:val="00193EBF"/>
    <w:rsid w:val="001E34FB"/>
    <w:rsid w:val="001F0F92"/>
    <w:rsid w:val="00214074"/>
    <w:rsid w:val="00220888"/>
    <w:rsid w:val="00230990"/>
    <w:rsid w:val="002C4952"/>
    <w:rsid w:val="00314C78"/>
    <w:rsid w:val="003A14B4"/>
    <w:rsid w:val="003A4850"/>
    <w:rsid w:val="003B6F65"/>
    <w:rsid w:val="003D46F6"/>
    <w:rsid w:val="0040624B"/>
    <w:rsid w:val="004263C9"/>
    <w:rsid w:val="0047629F"/>
    <w:rsid w:val="00481EA6"/>
    <w:rsid w:val="00520B06"/>
    <w:rsid w:val="0054012B"/>
    <w:rsid w:val="005611F5"/>
    <w:rsid w:val="005C60BB"/>
    <w:rsid w:val="00603C96"/>
    <w:rsid w:val="006113BC"/>
    <w:rsid w:val="00635206"/>
    <w:rsid w:val="006452D2"/>
    <w:rsid w:val="006A6549"/>
    <w:rsid w:val="006C5EC1"/>
    <w:rsid w:val="006F3F36"/>
    <w:rsid w:val="00784BC2"/>
    <w:rsid w:val="007D061E"/>
    <w:rsid w:val="007F197C"/>
    <w:rsid w:val="00820000"/>
    <w:rsid w:val="008568A9"/>
    <w:rsid w:val="008F2D30"/>
    <w:rsid w:val="00900BE2"/>
    <w:rsid w:val="0092343F"/>
    <w:rsid w:val="009B4D94"/>
    <w:rsid w:val="00A0772E"/>
    <w:rsid w:val="00A52C33"/>
    <w:rsid w:val="00A775B3"/>
    <w:rsid w:val="00A81B47"/>
    <w:rsid w:val="00AA47B9"/>
    <w:rsid w:val="00AC58CF"/>
    <w:rsid w:val="00AF7648"/>
    <w:rsid w:val="00B2191B"/>
    <w:rsid w:val="00B309C9"/>
    <w:rsid w:val="00BC6987"/>
    <w:rsid w:val="00BD01E3"/>
    <w:rsid w:val="00BD2F6A"/>
    <w:rsid w:val="00C039E6"/>
    <w:rsid w:val="00C15267"/>
    <w:rsid w:val="00C2079A"/>
    <w:rsid w:val="00CA472F"/>
    <w:rsid w:val="00CC235F"/>
    <w:rsid w:val="00CE7B10"/>
    <w:rsid w:val="00D11C1E"/>
    <w:rsid w:val="00D6248B"/>
    <w:rsid w:val="00DB6627"/>
    <w:rsid w:val="00EE501F"/>
    <w:rsid w:val="00F87A5B"/>
    <w:rsid w:val="00FD4663"/>
    <w:rsid w:val="00FE4FE5"/>
  </w:rsids>
  <m:mathPr>
    <m:mathFont m:val="Cambria Math"/>
    <m:brkBin m:val="before"/>
    <m:brkBinSub m:val="--"/>
    <m:smallFrac m:val="off"/>
    <m:dispDef/>
    <m:lMargin m:val="0"/>
    <m:rMargin m:val="0"/>
    <m:defJc m:val="centerGroup"/>
    <m:wrapIndent m:val="1440"/>
    <m:intLim m:val="subSup"/>
    <m:naryLim m:val="undOvr"/>
  </m:mathPr>
  <w:uiCompat97To2003/>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 w:val="44"/>
      <w:szCs w:val="44"/>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0"/>
      <w:jc w:val="both"/>
    </w:pPr>
  </w:style>
  <w:style w:type="paragraph" w:styleId="BodyText">
    <w:name w:val="Body Text"/>
    <w:basedOn w:val="Normal"/>
    <w:pPr>
      <w:jc w:val="both"/>
    </w:pPr>
    <w:rPr>
      <w:i/>
    </w:rPr>
  </w:style>
  <w:style w:type="character" w:styleId="PageNumber">
    <w:name w:val="page number"/>
    <w:basedOn w:val="DefaultParagraphFont"/>
  </w:style>
  <w:style w:type="paragraph" w:styleId="DocumentMap">
    <w:name w:val="Document Map"/>
    <w:basedOn w:val="Normal"/>
    <w:link w:val="DocumentMapChar"/>
    <w:rsid w:val="00BC6987"/>
    <w:rPr>
      <w:rFonts w:ascii="Tahoma" w:hAnsi="Tahoma" w:cs="Tahoma"/>
      <w:sz w:val="16"/>
      <w:szCs w:val="16"/>
    </w:rPr>
  </w:style>
  <w:style w:type="character" w:customStyle="1" w:styleId="DocumentMapChar">
    <w:name w:val="Document Map Char"/>
    <w:basedOn w:val="DefaultParagraphFont"/>
    <w:link w:val="DocumentMap"/>
    <w:rsid w:val="00BC698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B638C5C-3EFD-437B-B87C-B5DE741D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WILEY PARK PUBLIC SCHOOL</vt:lpstr>
    </vt:vector>
  </TitlesOfParts>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PARK PUBLIC SCHOOL</dc:title>
  <dc:subject/>
  <dc:creator>Administrator</dc:creator>
  <cp:keywords/>
  <dc:description/>
  <cp:lastModifiedBy>JennyQ</cp:lastModifiedBy>
  <cp:revision>2</cp:revision>
  <cp:lastPrinted>2006-08-03T03:43:00Z</cp:lastPrinted>
  <dcterms:created xsi:type="dcterms:W3CDTF">2013-03-26T11:50:00Z</dcterms:created>
  <dcterms:modified xsi:type="dcterms:W3CDTF">2013-03-26T11:50:00Z</dcterms:modified>
</cp:coreProperties>
</file>